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8E0E" w14:textId="3E5A31DE" w:rsidR="00D558B4" w:rsidRDefault="00D558B4"/>
    <w:p w14:paraId="699FFCE3" w14:textId="093DCBA6" w:rsidR="00886A8C" w:rsidRDefault="00886A8C" w:rsidP="00886A8C">
      <w:pPr>
        <w:pStyle w:val="Heading1"/>
        <w:jc w:val="center"/>
      </w:pPr>
      <w:bookmarkStart w:id="0" w:name="_Toc215756949"/>
      <w:r>
        <w:t xml:space="preserve">Index Management System – </w:t>
      </w:r>
      <w:r w:rsidR="00EB5350">
        <w:t xml:space="preserve">Legacy </w:t>
      </w:r>
      <w:r w:rsidR="00C110E7">
        <w:t>SOP</w:t>
      </w:r>
      <w:bookmarkEnd w:id="0"/>
      <w:r w:rsidR="00EA1E32">
        <w:t xml:space="preserve"> </w:t>
      </w:r>
    </w:p>
    <w:p w14:paraId="6C76AF02" w14:textId="77777777" w:rsidR="00886A8C" w:rsidRDefault="00886A8C"/>
    <w:p w14:paraId="3EC14109" w14:textId="77777777" w:rsidR="00886A8C" w:rsidRDefault="00886A8C"/>
    <w:tbl>
      <w:tblPr>
        <w:tblStyle w:val="GridTable1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848"/>
        <w:gridCol w:w="2790"/>
      </w:tblGrid>
      <w:tr w:rsidR="00886A8C" w14:paraId="623F314E" w14:textId="77777777" w:rsidTr="00A4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3DE4EF1A" w14:textId="77777777" w:rsidR="00886A8C" w:rsidRDefault="00886A8C" w:rsidP="00A4113C">
            <w:pPr>
              <w:spacing w:line="276" w:lineRule="auto"/>
              <w:jc w:val="both"/>
              <w:rPr>
                <w:rFonts w:ascii="Segoe UI" w:eastAsia="Segoe UI" w:hAnsi="Segoe UI" w:cs="Segoe UI"/>
              </w:rPr>
            </w:pPr>
            <w:r w:rsidRPr="261FA71F">
              <w:rPr>
                <w:rFonts w:ascii="Segoe UI" w:eastAsia="Segoe UI" w:hAnsi="Segoe UI" w:cs="Segoe UI"/>
              </w:rPr>
              <w:t>Authors</w:t>
            </w:r>
          </w:p>
        </w:tc>
        <w:tc>
          <w:tcPr>
            <w:tcW w:w="3848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12B58480" w14:textId="77777777" w:rsidR="00886A8C" w:rsidRDefault="00886A8C" w:rsidP="00A4113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b w:val="0"/>
                <w:bCs w:val="0"/>
              </w:rPr>
            </w:pPr>
            <w:r w:rsidRPr="261FA71F">
              <w:rPr>
                <w:rFonts w:ascii="Segoe UI" w:eastAsia="Segoe UI" w:hAnsi="Segoe UI" w:cs="Segoe UI"/>
              </w:rPr>
              <w:t>E-mail</w:t>
            </w:r>
          </w:p>
        </w:tc>
        <w:tc>
          <w:tcPr>
            <w:tcW w:w="2790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58A8E3FC" w14:textId="77777777" w:rsidR="00886A8C" w:rsidRDefault="00886A8C" w:rsidP="00A4113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b w:val="0"/>
                <w:bCs w:val="0"/>
              </w:rPr>
            </w:pPr>
            <w:r w:rsidRPr="261FA71F">
              <w:rPr>
                <w:rFonts w:ascii="Segoe UI" w:eastAsia="Segoe UI" w:hAnsi="Segoe UI" w:cs="Segoe UI"/>
              </w:rPr>
              <w:t>Position</w:t>
            </w:r>
          </w:p>
        </w:tc>
      </w:tr>
      <w:tr w:rsidR="00886A8C" w14:paraId="3B6C851B" w14:textId="77777777" w:rsidTr="00A4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Mar>
              <w:left w:w="105" w:type="dxa"/>
              <w:right w:w="105" w:type="dxa"/>
            </w:tcMar>
          </w:tcPr>
          <w:p w14:paraId="2D5379B8" w14:textId="77777777" w:rsidR="00886A8C" w:rsidRDefault="00886A8C" w:rsidP="00A4113C">
            <w:pPr>
              <w:spacing w:line="276" w:lineRule="auto"/>
              <w:jc w:val="both"/>
              <w:rPr>
                <w:rFonts w:ascii="Segoe UI" w:eastAsia="Segoe UI" w:hAnsi="Segoe UI" w:cs="Segoe UI"/>
                <w:b w:val="0"/>
                <w:bCs w:val="0"/>
              </w:rPr>
            </w:pPr>
            <w:r>
              <w:rPr>
                <w:rFonts w:ascii="Segoe UI" w:eastAsia="Segoe UI" w:hAnsi="Segoe UI" w:cs="Segoe UI"/>
                <w:b w:val="0"/>
                <w:bCs w:val="0"/>
              </w:rPr>
              <w:t>Aditi Vakeel</w:t>
            </w:r>
          </w:p>
        </w:tc>
        <w:tc>
          <w:tcPr>
            <w:tcW w:w="3848" w:type="dxa"/>
            <w:tcMar>
              <w:left w:w="105" w:type="dxa"/>
              <w:right w:w="105" w:type="dxa"/>
            </w:tcMar>
          </w:tcPr>
          <w:p w14:paraId="76714F66" w14:textId="77777777" w:rsidR="00886A8C" w:rsidRDefault="00886A8C" w:rsidP="00A4113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aditivakeel@coreresources.com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</w:tcPr>
          <w:p w14:paraId="73FFE7CC" w14:textId="77777777" w:rsidR="00886A8C" w:rsidRDefault="00886A8C" w:rsidP="00A4113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Cloud &amp; Data Engineer</w:t>
            </w:r>
          </w:p>
        </w:tc>
      </w:tr>
    </w:tbl>
    <w:p w14:paraId="7EC09A1B" w14:textId="77777777" w:rsidR="00886A8C" w:rsidRDefault="00886A8C"/>
    <w:p w14:paraId="5DAEA61E" w14:textId="77777777" w:rsidR="00886A8C" w:rsidRDefault="00886A8C"/>
    <w:tbl>
      <w:tblPr>
        <w:tblStyle w:val="GridTable1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170"/>
        <w:gridCol w:w="4140"/>
        <w:gridCol w:w="2415"/>
      </w:tblGrid>
      <w:tr w:rsidR="00886A8C" w14:paraId="7EB89A57" w14:textId="77777777" w:rsidTr="00A4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2D28FF32" w14:textId="77777777" w:rsidR="00886A8C" w:rsidRDefault="00886A8C" w:rsidP="00A4113C">
            <w:pPr>
              <w:spacing w:line="276" w:lineRule="auto"/>
              <w:jc w:val="both"/>
              <w:rPr>
                <w:rFonts w:ascii="Segoe UI" w:eastAsia="Segoe UI" w:hAnsi="Segoe UI" w:cs="Segoe UI"/>
              </w:rPr>
            </w:pPr>
            <w:r w:rsidRPr="261FA71F">
              <w:rPr>
                <w:rFonts w:ascii="Segoe UI" w:eastAsia="Segoe UI" w:hAnsi="Segoe UI" w:cs="Segoe UI"/>
              </w:rPr>
              <w:t>Date</w:t>
            </w:r>
          </w:p>
        </w:tc>
        <w:tc>
          <w:tcPr>
            <w:tcW w:w="1170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18D2E341" w14:textId="77777777" w:rsidR="00886A8C" w:rsidRDefault="00886A8C" w:rsidP="00A4113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b w:val="0"/>
                <w:bCs w:val="0"/>
              </w:rPr>
            </w:pPr>
            <w:r w:rsidRPr="261FA71F">
              <w:rPr>
                <w:rFonts w:ascii="Segoe UI" w:eastAsia="Segoe UI" w:hAnsi="Segoe UI" w:cs="Segoe UI"/>
              </w:rPr>
              <w:t>Version</w:t>
            </w:r>
          </w:p>
        </w:tc>
        <w:tc>
          <w:tcPr>
            <w:tcW w:w="4140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6D64F007" w14:textId="77777777" w:rsidR="00886A8C" w:rsidRDefault="00886A8C" w:rsidP="00A4113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b w:val="0"/>
                <w:bCs w:val="0"/>
              </w:rPr>
            </w:pPr>
            <w:r w:rsidRPr="261FA71F">
              <w:rPr>
                <w:rFonts w:ascii="Segoe UI" w:eastAsia="Segoe UI" w:hAnsi="Segoe UI" w:cs="Segoe UI"/>
              </w:rPr>
              <w:t>Document Revision Description</w:t>
            </w:r>
          </w:p>
        </w:tc>
        <w:tc>
          <w:tcPr>
            <w:tcW w:w="2415" w:type="dxa"/>
            <w:tcBorders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54593E51" w14:textId="77777777" w:rsidR="00886A8C" w:rsidRDefault="00886A8C" w:rsidP="00A4113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b w:val="0"/>
                <w:bCs w:val="0"/>
              </w:rPr>
            </w:pPr>
            <w:r w:rsidRPr="261FA71F">
              <w:rPr>
                <w:rFonts w:ascii="Segoe UI" w:eastAsia="Segoe UI" w:hAnsi="Segoe UI" w:cs="Segoe UI"/>
              </w:rPr>
              <w:t>Document Author</w:t>
            </w:r>
          </w:p>
        </w:tc>
      </w:tr>
      <w:tr w:rsidR="00886A8C" w14:paraId="4C724A4A" w14:textId="77777777" w:rsidTr="00A41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tcMar>
              <w:left w:w="105" w:type="dxa"/>
              <w:right w:w="105" w:type="dxa"/>
            </w:tcMar>
          </w:tcPr>
          <w:p w14:paraId="0B05F18C" w14:textId="7B9F7FBD" w:rsidR="00886A8C" w:rsidRDefault="00886A8C" w:rsidP="00A4113C">
            <w:pPr>
              <w:spacing w:line="276" w:lineRule="auto"/>
              <w:jc w:val="both"/>
              <w:rPr>
                <w:rFonts w:ascii="Segoe UI" w:eastAsia="Segoe UI" w:hAnsi="Segoe UI" w:cs="Segoe UI"/>
                <w:b w:val="0"/>
                <w:bCs w:val="0"/>
              </w:rPr>
            </w:pPr>
            <w:r>
              <w:rPr>
                <w:rFonts w:ascii="Segoe UI" w:eastAsia="Segoe UI" w:hAnsi="Segoe UI" w:cs="Segoe UI"/>
                <w:b w:val="0"/>
                <w:bCs w:val="0"/>
              </w:rPr>
              <w:t>12/4/2025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7E1037BC" w14:textId="60BDF3F7" w:rsidR="00886A8C" w:rsidRDefault="001A7D5A" w:rsidP="00A4113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1</w:t>
            </w:r>
          </w:p>
        </w:tc>
        <w:tc>
          <w:tcPr>
            <w:tcW w:w="4140" w:type="dxa"/>
            <w:tcMar>
              <w:left w:w="105" w:type="dxa"/>
              <w:right w:w="105" w:type="dxa"/>
            </w:tcMar>
          </w:tcPr>
          <w:p w14:paraId="4F372A1F" w14:textId="1B51F819" w:rsidR="00886A8C" w:rsidRDefault="0034575E" w:rsidP="00A4113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 xml:space="preserve">Index Management System – </w:t>
            </w:r>
            <w:r w:rsidR="00C94E3F">
              <w:rPr>
                <w:rFonts w:ascii="Segoe UI" w:eastAsia="Segoe UI" w:hAnsi="Segoe UI" w:cs="Segoe UI"/>
              </w:rPr>
              <w:t xml:space="preserve">Legacy </w:t>
            </w:r>
            <w:r>
              <w:rPr>
                <w:rFonts w:ascii="Segoe UI" w:eastAsia="Segoe UI" w:hAnsi="Segoe UI" w:cs="Segoe UI"/>
              </w:rPr>
              <w:t>SOP V</w:t>
            </w:r>
            <w:r w:rsidR="00C94E3F">
              <w:rPr>
                <w:rFonts w:ascii="Segoe UI" w:eastAsia="Segoe UI" w:hAnsi="Segoe UI" w:cs="Segoe UI"/>
              </w:rPr>
              <w:t>1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1257C6CC" w14:textId="2B38499B" w:rsidR="00886A8C" w:rsidRDefault="00886A8C" w:rsidP="00A4113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 xml:space="preserve">Aditi Vakeel </w:t>
            </w:r>
          </w:p>
        </w:tc>
      </w:tr>
    </w:tbl>
    <w:p w14:paraId="60EBBC03" w14:textId="77777777" w:rsidR="00886A8C" w:rsidRDefault="00886A8C"/>
    <w:p w14:paraId="7981707F" w14:textId="77777777" w:rsidR="00C110E7" w:rsidRDefault="00C110E7"/>
    <w:p w14:paraId="3CDBF7C0" w14:textId="77777777" w:rsidR="00C110E7" w:rsidRDefault="00C110E7"/>
    <w:p w14:paraId="1CE9702B" w14:textId="77777777" w:rsidR="00C110E7" w:rsidRDefault="00C110E7"/>
    <w:p w14:paraId="6741C64C" w14:textId="77777777" w:rsidR="00C110E7" w:rsidRDefault="00C110E7"/>
    <w:p w14:paraId="6CF13137" w14:textId="77777777" w:rsidR="00C110E7" w:rsidRDefault="00C110E7"/>
    <w:p w14:paraId="415569CA" w14:textId="77777777" w:rsidR="00C110E7" w:rsidRDefault="00C110E7"/>
    <w:p w14:paraId="10A09F62" w14:textId="77777777" w:rsidR="00C110E7" w:rsidRDefault="00C110E7"/>
    <w:p w14:paraId="4BC9C131" w14:textId="77777777" w:rsidR="00C110E7" w:rsidRDefault="00C110E7"/>
    <w:p w14:paraId="6644A8A0" w14:textId="77777777" w:rsidR="00C110E7" w:rsidRDefault="00C110E7"/>
    <w:p w14:paraId="45D10200" w14:textId="77777777" w:rsidR="00C110E7" w:rsidRDefault="00C110E7"/>
    <w:p w14:paraId="7703D55B" w14:textId="77777777" w:rsidR="00C110E7" w:rsidRDefault="00C110E7"/>
    <w:p w14:paraId="1A7B419B" w14:textId="77777777" w:rsidR="00C110E7" w:rsidRDefault="00C110E7"/>
    <w:p w14:paraId="1723C89A" w14:textId="77777777" w:rsidR="00EB7F92" w:rsidRDefault="00EB7F92"/>
    <w:p w14:paraId="141017CA" w14:textId="77777777" w:rsidR="00EB7F92" w:rsidRDefault="00EB7F92"/>
    <w:p w14:paraId="266D62A1" w14:textId="77777777" w:rsidR="00EB7F92" w:rsidRDefault="00EB7F92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5201547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624004" w14:textId="50652111" w:rsidR="0099642B" w:rsidRDefault="0099642B">
          <w:pPr>
            <w:pStyle w:val="TOCHeading"/>
          </w:pPr>
          <w:r>
            <w:t>Contents</w:t>
          </w:r>
        </w:p>
        <w:p w14:paraId="6CCF457E" w14:textId="5D80408F" w:rsidR="00EB5350" w:rsidRDefault="0099642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756949" w:history="1">
            <w:r w:rsidR="00EB5350" w:rsidRPr="00513FCD">
              <w:rPr>
                <w:rStyle w:val="Hyperlink"/>
                <w:noProof/>
              </w:rPr>
              <w:t>Index Management System – SOP</w:t>
            </w:r>
            <w:r w:rsidR="00EB5350">
              <w:rPr>
                <w:noProof/>
                <w:webHidden/>
              </w:rPr>
              <w:tab/>
            </w:r>
            <w:r w:rsidR="00EB5350">
              <w:rPr>
                <w:noProof/>
                <w:webHidden/>
              </w:rPr>
              <w:fldChar w:fldCharType="begin"/>
            </w:r>
            <w:r w:rsidR="00EB5350">
              <w:rPr>
                <w:noProof/>
                <w:webHidden/>
              </w:rPr>
              <w:instrText xml:space="preserve"> PAGEREF _Toc215756949 \h </w:instrText>
            </w:r>
            <w:r w:rsidR="00EB5350">
              <w:rPr>
                <w:noProof/>
                <w:webHidden/>
              </w:rPr>
            </w:r>
            <w:r w:rsidR="00EB5350">
              <w:rPr>
                <w:noProof/>
                <w:webHidden/>
              </w:rPr>
              <w:fldChar w:fldCharType="separate"/>
            </w:r>
            <w:r w:rsidR="00EB5350">
              <w:rPr>
                <w:noProof/>
                <w:webHidden/>
              </w:rPr>
              <w:t>1</w:t>
            </w:r>
            <w:r w:rsidR="00EB5350">
              <w:rPr>
                <w:noProof/>
                <w:webHidden/>
              </w:rPr>
              <w:fldChar w:fldCharType="end"/>
            </w:r>
          </w:hyperlink>
        </w:p>
        <w:p w14:paraId="66A9D1EE" w14:textId="6AD82B7A" w:rsidR="00EB5350" w:rsidRDefault="00EB535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756950" w:history="1">
            <w:r w:rsidRPr="00513FCD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78BAD" w14:textId="28ACE831" w:rsidR="00EB5350" w:rsidRDefault="00EB535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756951" w:history="1">
            <w:r w:rsidRPr="00513FCD">
              <w:rPr>
                <w:rStyle w:val="Hyperlink"/>
                <w:noProof/>
              </w:rPr>
              <w:t>Legacy Standard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63B20" w14:textId="1A7BCE6D" w:rsidR="00EB5350" w:rsidRDefault="00EB5350">
          <w:pPr>
            <w:pStyle w:val="TOC3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15756952" w:history="1">
            <w:r w:rsidRPr="00513FCD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513FCD">
              <w:rPr>
                <w:rStyle w:val="Hyperlink"/>
                <w:noProof/>
              </w:rPr>
              <w:t>Creating Curves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6F4D8" w14:textId="2B788854" w:rsidR="00EB5350" w:rsidRDefault="00EB5350">
          <w:pPr>
            <w:pStyle w:val="TOC3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15756953" w:history="1">
            <w:r w:rsidRPr="00513FCD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513FCD">
              <w:rPr>
                <w:rStyle w:val="Hyperlink"/>
                <w:noProof/>
              </w:rPr>
              <w:t>Deleting Curves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BE17B" w14:textId="504DA95E" w:rsidR="00EB5350" w:rsidRDefault="00EB535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756954" w:history="1">
            <w:r w:rsidRPr="00513FCD">
              <w:rPr>
                <w:rStyle w:val="Hyperlink"/>
                <w:noProof/>
              </w:rPr>
              <w:t>Legacy Debugging Processes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5EB73" w14:textId="6E53B2A6" w:rsidR="00EB5350" w:rsidRDefault="00EB535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756955" w:history="1">
            <w:r w:rsidRPr="00513FCD">
              <w:rPr>
                <w:rStyle w:val="Hyperlink"/>
                <w:noProof/>
              </w:rPr>
              <w:t>Known Edge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6645B" w14:textId="4AEDE0E5" w:rsidR="00EB5350" w:rsidRDefault="00EB535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756956" w:history="1">
            <w:r w:rsidRPr="00513FCD">
              <w:rPr>
                <w:rStyle w:val="Hyperlink"/>
                <w:noProof/>
              </w:rPr>
              <w:t>Key People and POCs referenced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C8269" w14:textId="6704DF22" w:rsidR="0099642B" w:rsidRDefault="0099642B" w:rsidP="0099642B">
          <w:r>
            <w:rPr>
              <w:b/>
              <w:bCs/>
              <w:noProof/>
            </w:rPr>
            <w:fldChar w:fldCharType="end"/>
          </w:r>
        </w:p>
      </w:sdtContent>
    </w:sdt>
    <w:p w14:paraId="3ACB0A8C" w14:textId="77777777" w:rsidR="0099642B" w:rsidRDefault="0099642B" w:rsidP="0099642B">
      <w:pPr>
        <w:pStyle w:val="Heading2"/>
      </w:pPr>
    </w:p>
    <w:p w14:paraId="014387E0" w14:textId="77777777" w:rsidR="0099642B" w:rsidRDefault="0099642B" w:rsidP="0099642B">
      <w:pPr>
        <w:pStyle w:val="Heading2"/>
      </w:pPr>
    </w:p>
    <w:p w14:paraId="6C67DCFC" w14:textId="77777777" w:rsidR="0099642B" w:rsidRDefault="0099642B" w:rsidP="0099642B">
      <w:pPr>
        <w:pStyle w:val="Heading2"/>
      </w:pPr>
    </w:p>
    <w:p w14:paraId="723E14B8" w14:textId="77777777" w:rsidR="0099642B" w:rsidRDefault="0099642B" w:rsidP="0099642B">
      <w:pPr>
        <w:pStyle w:val="Heading2"/>
      </w:pPr>
    </w:p>
    <w:p w14:paraId="7233D846" w14:textId="77777777" w:rsidR="0099642B" w:rsidRDefault="0099642B" w:rsidP="0099642B">
      <w:pPr>
        <w:pStyle w:val="Heading2"/>
      </w:pPr>
    </w:p>
    <w:p w14:paraId="061AD430" w14:textId="77777777" w:rsidR="0099642B" w:rsidRDefault="0099642B" w:rsidP="0099642B">
      <w:pPr>
        <w:pStyle w:val="Heading2"/>
      </w:pPr>
    </w:p>
    <w:p w14:paraId="2CFB31FB" w14:textId="77777777" w:rsidR="0099642B" w:rsidRDefault="0099642B" w:rsidP="0099642B">
      <w:pPr>
        <w:pStyle w:val="Heading2"/>
      </w:pPr>
    </w:p>
    <w:p w14:paraId="4A686EE6" w14:textId="77777777" w:rsidR="0099642B" w:rsidRDefault="0099642B" w:rsidP="0099642B">
      <w:pPr>
        <w:pStyle w:val="Heading2"/>
      </w:pPr>
    </w:p>
    <w:p w14:paraId="191958C5" w14:textId="77777777" w:rsidR="0099642B" w:rsidRDefault="0099642B" w:rsidP="0099642B">
      <w:pPr>
        <w:pStyle w:val="Heading2"/>
      </w:pPr>
    </w:p>
    <w:p w14:paraId="6F8B6D9B" w14:textId="77777777" w:rsidR="0099642B" w:rsidRDefault="0099642B" w:rsidP="0099642B">
      <w:pPr>
        <w:pStyle w:val="Heading2"/>
      </w:pPr>
    </w:p>
    <w:p w14:paraId="74A004A3" w14:textId="77777777" w:rsidR="0099642B" w:rsidRDefault="0099642B" w:rsidP="0099642B"/>
    <w:p w14:paraId="3358A72A" w14:textId="77777777" w:rsidR="0099642B" w:rsidRDefault="0099642B" w:rsidP="0099642B"/>
    <w:p w14:paraId="345F9521" w14:textId="77777777" w:rsidR="0099642B" w:rsidRPr="0099642B" w:rsidRDefault="0099642B" w:rsidP="0099642B"/>
    <w:p w14:paraId="006BA20D" w14:textId="77777777" w:rsidR="00FA61D2" w:rsidRDefault="00FA61D2" w:rsidP="00FA61D2">
      <w:pPr>
        <w:jc w:val="both"/>
      </w:pPr>
    </w:p>
    <w:p w14:paraId="5127FA5C" w14:textId="77777777" w:rsidR="00EB7F92" w:rsidRPr="0099642B" w:rsidRDefault="00EB7F92" w:rsidP="00FA61D2">
      <w:pPr>
        <w:jc w:val="both"/>
      </w:pPr>
    </w:p>
    <w:p w14:paraId="22FFF783" w14:textId="6489C50E" w:rsidR="00EB7F92" w:rsidRDefault="00EB7F92" w:rsidP="00FA61D2">
      <w:pPr>
        <w:pStyle w:val="Heading2"/>
        <w:jc w:val="both"/>
      </w:pPr>
      <w:bookmarkStart w:id="1" w:name="_Toc215756950"/>
      <w:r>
        <w:t>Overview</w:t>
      </w:r>
      <w:bookmarkEnd w:id="1"/>
    </w:p>
    <w:p w14:paraId="34FAF1B8" w14:textId="423F2179" w:rsidR="00EB7F92" w:rsidRDefault="00EB7F92" w:rsidP="00EB7F92">
      <w:r>
        <w:t xml:space="preserve">This document describes the standard operating procedures followed by legacy systems in different case scenarios related to Market Data interface. </w:t>
      </w:r>
    </w:p>
    <w:p w14:paraId="4EA1E481" w14:textId="77777777" w:rsidR="00EB7F92" w:rsidRPr="00EB7F92" w:rsidRDefault="00EB7F92" w:rsidP="00EB7F92"/>
    <w:p w14:paraId="1E4C79EA" w14:textId="1C904CA7" w:rsidR="0099642B" w:rsidRDefault="00EB5350" w:rsidP="00FA61D2">
      <w:pPr>
        <w:pStyle w:val="Heading2"/>
        <w:jc w:val="both"/>
      </w:pPr>
      <w:bookmarkStart w:id="2" w:name="_Toc215756951"/>
      <w:r>
        <w:t xml:space="preserve">Legacy </w:t>
      </w:r>
      <w:r w:rsidR="0099642B">
        <w:t>Standard Process</w:t>
      </w:r>
      <w:bookmarkEnd w:id="2"/>
    </w:p>
    <w:p w14:paraId="291D1FBB" w14:textId="0A7A6C56" w:rsidR="0099642B" w:rsidRDefault="0099642B" w:rsidP="00FA61D2">
      <w:pPr>
        <w:pStyle w:val="Heading3"/>
        <w:numPr>
          <w:ilvl w:val="0"/>
          <w:numId w:val="15"/>
        </w:numPr>
        <w:jc w:val="both"/>
      </w:pPr>
      <w:bookmarkStart w:id="3" w:name="_Toc215756952"/>
      <w:r>
        <w:t>Creating Curves</w:t>
      </w:r>
      <w:bookmarkEnd w:id="3"/>
    </w:p>
    <w:p w14:paraId="5FC31DDC" w14:textId="6FADF4D5" w:rsidR="00416229" w:rsidRDefault="00416229" w:rsidP="00FA61D2">
      <w:pPr>
        <w:jc w:val="both"/>
      </w:pPr>
      <w:r w:rsidRPr="00416229">
        <w:rPr>
          <w:b/>
          <w:bCs/>
        </w:rPr>
        <w:t>One cannot add new curves based on the user input alone</w:t>
      </w:r>
      <w:r>
        <w:t>.</w:t>
      </w:r>
    </w:p>
    <w:p w14:paraId="4D014D59" w14:textId="77777777" w:rsidR="00416229" w:rsidRPr="00416229" w:rsidRDefault="00416229" w:rsidP="00FA61D2">
      <w:pPr>
        <w:jc w:val="both"/>
      </w:pPr>
      <w:r w:rsidRPr="00416229">
        <w:rPr>
          <w:b/>
          <w:bCs/>
        </w:rPr>
        <w:t>Process:</w:t>
      </w:r>
    </w:p>
    <w:p w14:paraId="46013935" w14:textId="223DF2C0" w:rsidR="00416229" w:rsidRPr="00416229" w:rsidRDefault="00416229" w:rsidP="00FA61D2">
      <w:pPr>
        <w:numPr>
          <w:ilvl w:val="0"/>
          <w:numId w:val="12"/>
        </w:numPr>
        <w:jc w:val="both"/>
      </w:pPr>
      <w:r w:rsidRPr="00416229">
        <w:t xml:space="preserve">Business user </w:t>
      </w:r>
      <w:r>
        <w:t>-&gt;</w:t>
      </w:r>
      <w:r w:rsidRPr="00416229">
        <w:t xml:space="preserve"> requests new index</w:t>
      </w:r>
    </w:p>
    <w:p w14:paraId="37FC72FB" w14:textId="3CFCC35A" w:rsidR="00416229" w:rsidRPr="00416229" w:rsidRDefault="00416229" w:rsidP="00FA61D2">
      <w:pPr>
        <w:numPr>
          <w:ilvl w:val="0"/>
          <w:numId w:val="12"/>
        </w:numPr>
        <w:jc w:val="both"/>
      </w:pPr>
      <w:r>
        <w:t>Index Management System Admin</w:t>
      </w:r>
      <w:r w:rsidRPr="00416229">
        <w:t xml:space="preserve"> </w:t>
      </w:r>
      <w:r>
        <w:t>-&gt;</w:t>
      </w:r>
      <w:r w:rsidRPr="00416229">
        <w:t xml:space="preserve"> direct them to Jose</w:t>
      </w:r>
    </w:p>
    <w:p w14:paraId="6AD3E105" w14:textId="6B68104F" w:rsidR="00416229" w:rsidRPr="00416229" w:rsidRDefault="00416229" w:rsidP="00FA61D2">
      <w:pPr>
        <w:numPr>
          <w:ilvl w:val="0"/>
          <w:numId w:val="12"/>
        </w:numPr>
        <w:jc w:val="both"/>
      </w:pPr>
      <w:r w:rsidRPr="00416229">
        <w:t xml:space="preserve">Jose </w:t>
      </w:r>
      <w:r>
        <w:t>-&gt;</w:t>
      </w:r>
      <w:r w:rsidRPr="00416229">
        <w:t xml:space="preserve"> validates business need &amp; cost</w:t>
      </w:r>
    </w:p>
    <w:p w14:paraId="5D6C74DA" w14:textId="27E282BD" w:rsidR="00416229" w:rsidRPr="00416229" w:rsidRDefault="00416229" w:rsidP="00FA61D2">
      <w:pPr>
        <w:numPr>
          <w:ilvl w:val="0"/>
          <w:numId w:val="12"/>
        </w:numPr>
        <w:jc w:val="both"/>
      </w:pPr>
      <w:r w:rsidRPr="00416229">
        <w:t xml:space="preserve">Jose </w:t>
      </w:r>
      <w:r>
        <w:t>-&gt;</w:t>
      </w:r>
      <w:r w:rsidRPr="00416229">
        <w:t xml:space="preserve"> provides correct </w:t>
      </w:r>
      <w:proofErr w:type="spellStart"/>
      <w:r>
        <w:t>Enverus</w:t>
      </w:r>
      <w:proofErr w:type="spellEnd"/>
      <w:r w:rsidRPr="00416229">
        <w:t xml:space="preserve"> symbol</w:t>
      </w:r>
    </w:p>
    <w:p w14:paraId="24CBA8BD" w14:textId="4AFDED81" w:rsidR="00416229" w:rsidRPr="00416229" w:rsidRDefault="00416229" w:rsidP="00FA61D2">
      <w:pPr>
        <w:numPr>
          <w:ilvl w:val="0"/>
          <w:numId w:val="12"/>
        </w:numPr>
        <w:jc w:val="both"/>
      </w:pPr>
      <w:r>
        <w:t>Admin</w:t>
      </w:r>
      <w:r w:rsidRPr="00416229">
        <w:t>:</w:t>
      </w:r>
    </w:p>
    <w:p w14:paraId="34151076" w14:textId="77777777" w:rsidR="00416229" w:rsidRPr="00416229" w:rsidRDefault="00416229" w:rsidP="00FA61D2">
      <w:pPr>
        <w:numPr>
          <w:ilvl w:val="1"/>
          <w:numId w:val="12"/>
        </w:numPr>
        <w:jc w:val="both"/>
      </w:pPr>
      <w:r w:rsidRPr="00416229">
        <w:t>Add curve to UI</w:t>
      </w:r>
    </w:p>
    <w:p w14:paraId="27254261" w14:textId="77777777" w:rsidR="00416229" w:rsidRPr="00416229" w:rsidRDefault="00416229" w:rsidP="00FA61D2">
      <w:pPr>
        <w:numPr>
          <w:ilvl w:val="1"/>
          <w:numId w:val="12"/>
        </w:numPr>
        <w:jc w:val="both"/>
      </w:pPr>
      <w:r w:rsidRPr="00416229">
        <w:t>Save to DB</w:t>
      </w:r>
    </w:p>
    <w:p w14:paraId="5B704FF7" w14:textId="77777777" w:rsidR="00416229" w:rsidRPr="00416229" w:rsidRDefault="00416229" w:rsidP="00FA61D2">
      <w:pPr>
        <w:numPr>
          <w:ilvl w:val="1"/>
          <w:numId w:val="12"/>
        </w:numPr>
        <w:jc w:val="both"/>
      </w:pPr>
      <w:r w:rsidRPr="00416229">
        <w:t>Test using API URL (raw data)</w:t>
      </w:r>
    </w:p>
    <w:p w14:paraId="7EB89091" w14:textId="77777777" w:rsidR="00416229" w:rsidRPr="00416229" w:rsidRDefault="00416229" w:rsidP="00FA61D2">
      <w:pPr>
        <w:numPr>
          <w:ilvl w:val="1"/>
          <w:numId w:val="12"/>
        </w:numPr>
        <w:jc w:val="both"/>
      </w:pPr>
      <w:r w:rsidRPr="00416229">
        <w:t>Validate with Jose</w:t>
      </w:r>
    </w:p>
    <w:p w14:paraId="098F02B7" w14:textId="33814589" w:rsidR="00416229" w:rsidRPr="00416229" w:rsidRDefault="00416229" w:rsidP="00FA61D2">
      <w:pPr>
        <w:numPr>
          <w:ilvl w:val="0"/>
          <w:numId w:val="12"/>
        </w:numPr>
        <w:jc w:val="both"/>
      </w:pPr>
      <w:r w:rsidRPr="00416229">
        <w:t xml:space="preserve">Only after validation </w:t>
      </w:r>
      <w:r>
        <w:t>-&gt;</w:t>
      </w:r>
      <w:r w:rsidRPr="00416229">
        <w:t xml:space="preserve"> </w:t>
      </w:r>
      <w:r w:rsidR="002619D5" w:rsidRPr="00416229">
        <w:t>included</w:t>
      </w:r>
      <w:r w:rsidRPr="00416229">
        <w:t xml:space="preserve"> in nightly job</w:t>
      </w:r>
    </w:p>
    <w:p w14:paraId="4DC17C4B" w14:textId="77777777" w:rsidR="00416229" w:rsidRPr="00416229" w:rsidRDefault="00416229" w:rsidP="00FA61D2">
      <w:pPr>
        <w:jc w:val="both"/>
      </w:pPr>
    </w:p>
    <w:p w14:paraId="4302CA49" w14:textId="404A281C" w:rsidR="0099642B" w:rsidRPr="0099642B" w:rsidRDefault="0099642B" w:rsidP="00FA61D2">
      <w:pPr>
        <w:pStyle w:val="Heading3"/>
        <w:numPr>
          <w:ilvl w:val="0"/>
          <w:numId w:val="15"/>
        </w:numPr>
        <w:jc w:val="both"/>
      </w:pPr>
      <w:bookmarkStart w:id="4" w:name="_Toc215756953"/>
      <w:r>
        <w:t>Deleting Curves</w:t>
      </w:r>
      <w:bookmarkEnd w:id="4"/>
    </w:p>
    <w:p w14:paraId="378A5328" w14:textId="77777777" w:rsidR="00416229" w:rsidRPr="00416229" w:rsidRDefault="00416229" w:rsidP="00FA61D2">
      <w:pPr>
        <w:jc w:val="both"/>
      </w:pPr>
      <w:r w:rsidRPr="00416229">
        <w:rPr>
          <w:b/>
          <w:bCs/>
        </w:rPr>
        <w:t>Do NOT delete curves unless created by mistake.</w:t>
      </w:r>
    </w:p>
    <w:p w14:paraId="50A4E9CA" w14:textId="77777777" w:rsidR="00416229" w:rsidRPr="00416229" w:rsidRDefault="00416229" w:rsidP="00FA61D2">
      <w:pPr>
        <w:jc w:val="both"/>
      </w:pPr>
      <w:r w:rsidRPr="00416229">
        <w:rPr>
          <w:b/>
          <w:bCs/>
        </w:rPr>
        <w:t>Reasons</w:t>
      </w:r>
      <w:r w:rsidRPr="00416229">
        <w:t>:</w:t>
      </w:r>
    </w:p>
    <w:p w14:paraId="61A9D66D" w14:textId="77777777" w:rsidR="00416229" w:rsidRPr="00416229" w:rsidRDefault="00416229" w:rsidP="00FA61D2">
      <w:pPr>
        <w:numPr>
          <w:ilvl w:val="0"/>
          <w:numId w:val="13"/>
        </w:numPr>
        <w:jc w:val="both"/>
      </w:pPr>
      <w:r w:rsidRPr="00416229">
        <w:t>Auditors may ask for historical prices.</w:t>
      </w:r>
    </w:p>
    <w:p w14:paraId="4B9410F4" w14:textId="77777777" w:rsidR="00416229" w:rsidRPr="00416229" w:rsidRDefault="00416229" w:rsidP="00FA61D2">
      <w:pPr>
        <w:numPr>
          <w:ilvl w:val="0"/>
          <w:numId w:val="13"/>
        </w:numPr>
        <w:jc w:val="both"/>
      </w:pPr>
      <w:r w:rsidRPr="00416229">
        <w:t>Old curves may be referenced in old invoices.</w:t>
      </w:r>
    </w:p>
    <w:p w14:paraId="0A5B3610" w14:textId="77777777" w:rsidR="00416229" w:rsidRDefault="00416229" w:rsidP="00FA61D2">
      <w:pPr>
        <w:numPr>
          <w:ilvl w:val="0"/>
          <w:numId w:val="13"/>
        </w:numPr>
        <w:jc w:val="both"/>
      </w:pPr>
      <w:r w:rsidRPr="00416229">
        <w:t>Sales may use archived data for correlation studies.</w:t>
      </w:r>
    </w:p>
    <w:p w14:paraId="191CDC16" w14:textId="77777777" w:rsidR="00EB7F92" w:rsidRPr="00416229" w:rsidRDefault="00EB7F92" w:rsidP="00EB7F92">
      <w:pPr>
        <w:ind w:left="720"/>
        <w:jc w:val="both"/>
      </w:pPr>
    </w:p>
    <w:p w14:paraId="6835B9FC" w14:textId="77777777" w:rsidR="00416229" w:rsidRPr="00416229" w:rsidRDefault="00416229" w:rsidP="00FA61D2">
      <w:pPr>
        <w:jc w:val="both"/>
      </w:pPr>
      <w:r w:rsidRPr="00416229">
        <w:rPr>
          <w:b/>
          <w:bCs/>
        </w:rPr>
        <w:t>Instead</w:t>
      </w:r>
      <w:r w:rsidRPr="00416229">
        <w:t>:</w:t>
      </w:r>
    </w:p>
    <w:p w14:paraId="702CDEE5" w14:textId="77777777" w:rsidR="00416229" w:rsidRPr="00416229" w:rsidRDefault="00416229" w:rsidP="00FA61D2">
      <w:pPr>
        <w:numPr>
          <w:ilvl w:val="0"/>
          <w:numId w:val="14"/>
        </w:numPr>
        <w:jc w:val="both"/>
      </w:pPr>
      <w:r w:rsidRPr="00416229">
        <w:t>Disable in UI if unused.</w:t>
      </w:r>
    </w:p>
    <w:p w14:paraId="5557182B" w14:textId="63062DA3" w:rsidR="002619D5" w:rsidRDefault="00416229" w:rsidP="00FA61D2">
      <w:pPr>
        <w:numPr>
          <w:ilvl w:val="0"/>
          <w:numId w:val="14"/>
        </w:numPr>
        <w:jc w:val="both"/>
      </w:pPr>
      <w:r w:rsidRPr="00416229">
        <w:t>Keep in DB forever.</w:t>
      </w:r>
    </w:p>
    <w:p w14:paraId="0F984EDD" w14:textId="2CFF3314" w:rsidR="0099642B" w:rsidRPr="0099642B" w:rsidRDefault="0099642B" w:rsidP="00FA61D2">
      <w:pPr>
        <w:jc w:val="both"/>
      </w:pPr>
    </w:p>
    <w:p w14:paraId="19E310DC" w14:textId="435A01D8" w:rsidR="0099642B" w:rsidRDefault="00EB5350" w:rsidP="00FA61D2">
      <w:pPr>
        <w:pStyle w:val="Heading2"/>
        <w:jc w:val="both"/>
      </w:pPr>
      <w:bookmarkStart w:id="5" w:name="_Toc215756954"/>
      <w:r>
        <w:t xml:space="preserve">Legacy </w:t>
      </w:r>
      <w:r w:rsidR="0099642B">
        <w:t>Debugging Processes</w:t>
      </w:r>
      <w:bookmarkEnd w:id="5"/>
      <w:r>
        <w:t xml:space="preserve"> </w:t>
      </w:r>
    </w:p>
    <w:p w14:paraId="37A49354" w14:textId="77777777" w:rsidR="00416229" w:rsidRPr="00416229" w:rsidRDefault="00416229" w:rsidP="00FA61D2">
      <w:pPr>
        <w:jc w:val="both"/>
      </w:pPr>
      <w:r w:rsidRPr="00416229">
        <w:t xml:space="preserve">Below is the </w:t>
      </w:r>
      <w:r w:rsidRPr="00416229">
        <w:rPr>
          <w:b/>
          <w:bCs/>
        </w:rPr>
        <w:t>official troubleshooting workflow</w:t>
      </w:r>
      <w:r w:rsidRPr="00416229">
        <w:t xml:space="preserve"> based on Bret’s process.</w:t>
      </w:r>
    </w:p>
    <w:p w14:paraId="3FB4BC3B" w14:textId="3A38A6C6" w:rsidR="00416229" w:rsidRPr="00416229" w:rsidRDefault="00416229" w:rsidP="00FA61D2">
      <w:pPr>
        <w:jc w:val="both"/>
      </w:pPr>
    </w:p>
    <w:p w14:paraId="13A5FE8D" w14:textId="44CE9D0F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1 </w:t>
      </w:r>
      <w:r w:rsidR="00CE1E6B">
        <w:rPr>
          <w:b/>
          <w:bCs/>
        </w:rPr>
        <w:t>-</w:t>
      </w:r>
      <w:r w:rsidRPr="00416229">
        <w:rPr>
          <w:b/>
          <w:bCs/>
        </w:rPr>
        <w:t xml:space="preserve"> Check Business Objects Report</w:t>
      </w:r>
    </w:p>
    <w:p w14:paraId="622315E7" w14:textId="77777777" w:rsidR="00416229" w:rsidRPr="00416229" w:rsidRDefault="00416229" w:rsidP="00FA61D2">
      <w:pPr>
        <w:jc w:val="both"/>
      </w:pPr>
      <w:r w:rsidRPr="00416229">
        <w:t>Look for:</w:t>
      </w:r>
    </w:p>
    <w:p w14:paraId="770C1EF9" w14:textId="77777777" w:rsidR="00416229" w:rsidRPr="00416229" w:rsidRDefault="00416229" w:rsidP="00FA61D2">
      <w:pPr>
        <w:numPr>
          <w:ilvl w:val="0"/>
          <w:numId w:val="16"/>
        </w:numPr>
        <w:jc w:val="both"/>
      </w:pPr>
      <w:r w:rsidRPr="00416229">
        <w:t>Missing dates</w:t>
      </w:r>
    </w:p>
    <w:p w14:paraId="270D316B" w14:textId="77777777" w:rsidR="00416229" w:rsidRPr="00416229" w:rsidRDefault="00416229" w:rsidP="00FA61D2">
      <w:pPr>
        <w:numPr>
          <w:ilvl w:val="0"/>
          <w:numId w:val="16"/>
        </w:numPr>
        <w:jc w:val="both"/>
      </w:pPr>
      <w:r w:rsidRPr="00416229">
        <w:t>Unusual price gaps</w:t>
      </w:r>
    </w:p>
    <w:p w14:paraId="402D8C32" w14:textId="77777777" w:rsidR="00416229" w:rsidRPr="00416229" w:rsidRDefault="00416229" w:rsidP="00FA61D2">
      <w:pPr>
        <w:numPr>
          <w:ilvl w:val="0"/>
          <w:numId w:val="16"/>
        </w:numPr>
        <w:jc w:val="both"/>
      </w:pPr>
      <w:r w:rsidRPr="00416229">
        <w:t>Major drops in price count</w:t>
      </w:r>
    </w:p>
    <w:p w14:paraId="2E682817" w14:textId="3CDDA2AC" w:rsidR="00416229" w:rsidRPr="00416229" w:rsidRDefault="00416229" w:rsidP="00FA61D2">
      <w:pPr>
        <w:numPr>
          <w:ilvl w:val="0"/>
          <w:numId w:val="16"/>
        </w:numPr>
        <w:jc w:val="both"/>
      </w:pPr>
      <w:r w:rsidRPr="00416229">
        <w:t xml:space="preserve">Missing only international OR only domestic markets </w:t>
      </w:r>
      <w:r w:rsidR="00CE1E6B">
        <w:t>-&gt;</w:t>
      </w:r>
      <w:r w:rsidRPr="00416229">
        <w:t xml:space="preserve"> might be a holiday</w:t>
      </w:r>
    </w:p>
    <w:p w14:paraId="080D5A0C" w14:textId="1B6DF013" w:rsidR="00416229" w:rsidRPr="00E94AA8" w:rsidRDefault="00416229" w:rsidP="00FA61D2">
      <w:pPr>
        <w:jc w:val="both"/>
        <w:rPr>
          <w:i/>
          <w:iCs/>
        </w:rPr>
      </w:pPr>
      <w:r w:rsidRPr="00416229">
        <w:rPr>
          <w:i/>
          <w:iCs/>
        </w:rPr>
        <w:t xml:space="preserve">If something looks </w:t>
      </w:r>
      <w:r w:rsidR="00CE1E6B" w:rsidRPr="00E94AA8">
        <w:rPr>
          <w:i/>
          <w:iCs/>
        </w:rPr>
        <w:t>off do</w:t>
      </w:r>
      <w:r w:rsidRPr="00416229">
        <w:rPr>
          <w:i/>
          <w:iCs/>
        </w:rPr>
        <w:t xml:space="preserve"> NOT start debugging yet. Check holidays first.</w:t>
      </w:r>
    </w:p>
    <w:p w14:paraId="7BC1DC5B" w14:textId="77777777" w:rsidR="00CE1E6B" w:rsidRPr="00416229" w:rsidRDefault="00CE1E6B" w:rsidP="00FA61D2">
      <w:pPr>
        <w:jc w:val="both"/>
      </w:pPr>
    </w:p>
    <w:p w14:paraId="03443789" w14:textId="7139FD4E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2 </w:t>
      </w:r>
      <w:r w:rsidR="00CE1E6B">
        <w:rPr>
          <w:b/>
          <w:bCs/>
        </w:rPr>
        <w:t>-</w:t>
      </w:r>
      <w:r w:rsidRPr="00416229">
        <w:rPr>
          <w:b/>
          <w:bCs/>
        </w:rPr>
        <w:t xml:space="preserve"> Check Holiday Calendars</w:t>
      </w:r>
    </w:p>
    <w:p w14:paraId="6B132695" w14:textId="77777777" w:rsidR="00416229" w:rsidRPr="00416229" w:rsidRDefault="00416229" w:rsidP="00FA61D2">
      <w:pPr>
        <w:jc w:val="both"/>
      </w:pPr>
      <w:r w:rsidRPr="00416229">
        <w:t>Possible reasons for missing data:</w:t>
      </w:r>
    </w:p>
    <w:p w14:paraId="58BC1B97" w14:textId="7CCB5B09" w:rsidR="00416229" w:rsidRPr="00416229" w:rsidRDefault="00416229" w:rsidP="00FA61D2">
      <w:pPr>
        <w:numPr>
          <w:ilvl w:val="0"/>
          <w:numId w:val="17"/>
        </w:numPr>
        <w:jc w:val="both"/>
      </w:pPr>
      <w:r w:rsidRPr="00416229">
        <w:t xml:space="preserve">US Thanksgiving </w:t>
      </w:r>
      <w:r w:rsidR="00CE1E6B">
        <w:t>-&gt;</w:t>
      </w:r>
      <w:r w:rsidRPr="00416229">
        <w:t xml:space="preserve"> US markets closed </w:t>
      </w:r>
      <w:r w:rsidR="00CE1E6B">
        <w:t>-&gt;</w:t>
      </w:r>
      <w:r w:rsidRPr="00416229">
        <w:t xml:space="preserve"> missing US prices</w:t>
      </w:r>
    </w:p>
    <w:p w14:paraId="437B4B31" w14:textId="7016668E" w:rsidR="00416229" w:rsidRPr="00416229" w:rsidRDefault="00416229" w:rsidP="00FA61D2">
      <w:pPr>
        <w:numPr>
          <w:ilvl w:val="0"/>
          <w:numId w:val="17"/>
        </w:numPr>
        <w:jc w:val="both"/>
      </w:pPr>
      <w:r w:rsidRPr="00416229">
        <w:t xml:space="preserve">Chinese New Year </w:t>
      </w:r>
      <w:r w:rsidR="00CE1E6B">
        <w:t>-&gt;</w:t>
      </w:r>
      <w:r w:rsidRPr="00416229">
        <w:t xml:space="preserve"> Asian markets closed </w:t>
      </w:r>
      <w:r w:rsidR="00CE1E6B">
        <w:t>-&gt;</w:t>
      </w:r>
      <w:r w:rsidRPr="00416229">
        <w:t xml:space="preserve"> missing Asian prices</w:t>
      </w:r>
    </w:p>
    <w:p w14:paraId="6C0080BF" w14:textId="11D68BBB" w:rsidR="00416229" w:rsidRPr="00416229" w:rsidRDefault="00416229" w:rsidP="00FA61D2">
      <w:pPr>
        <w:numPr>
          <w:ilvl w:val="0"/>
          <w:numId w:val="17"/>
        </w:numPr>
        <w:jc w:val="both"/>
      </w:pPr>
      <w:r w:rsidRPr="00416229">
        <w:t xml:space="preserve">European bank holidays </w:t>
      </w:r>
      <w:r w:rsidR="00CE1E6B">
        <w:t>-&gt;</w:t>
      </w:r>
      <w:r w:rsidRPr="00416229">
        <w:t xml:space="preserve"> missing ICE/CME/European forward curves</w:t>
      </w:r>
    </w:p>
    <w:p w14:paraId="6A581971" w14:textId="59C4E599" w:rsidR="00416229" w:rsidRPr="00416229" w:rsidRDefault="00416229" w:rsidP="00FA61D2">
      <w:pPr>
        <w:jc w:val="both"/>
        <w:rPr>
          <w:i/>
          <w:iCs/>
        </w:rPr>
      </w:pPr>
      <w:r w:rsidRPr="00416229">
        <w:rPr>
          <w:i/>
          <w:iCs/>
        </w:rPr>
        <w:t xml:space="preserve">If holiday explains missing data </w:t>
      </w:r>
      <w:r w:rsidR="00CE1E6B" w:rsidRPr="00E94AA8">
        <w:rPr>
          <w:i/>
          <w:iCs/>
        </w:rPr>
        <w:t>-&gt;</w:t>
      </w:r>
      <w:r w:rsidRPr="00416229">
        <w:rPr>
          <w:i/>
          <w:iCs/>
        </w:rPr>
        <w:t xml:space="preserve"> NO ACTION needed.</w:t>
      </w:r>
    </w:p>
    <w:p w14:paraId="50D50035" w14:textId="1181D9AF" w:rsidR="00416229" w:rsidRPr="00416229" w:rsidRDefault="00416229" w:rsidP="00FA61D2">
      <w:pPr>
        <w:jc w:val="both"/>
        <w:rPr>
          <w:i/>
          <w:iCs/>
        </w:rPr>
      </w:pPr>
      <w:r w:rsidRPr="00416229">
        <w:rPr>
          <w:i/>
          <w:iCs/>
        </w:rPr>
        <w:t xml:space="preserve">If NOT </w:t>
      </w:r>
      <w:r w:rsidR="00CE1E6B" w:rsidRPr="00E94AA8">
        <w:rPr>
          <w:i/>
          <w:iCs/>
        </w:rPr>
        <w:t>-&gt;</w:t>
      </w:r>
      <w:r w:rsidRPr="00416229">
        <w:rPr>
          <w:i/>
          <w:iCs/>
        </w:rPr>
        <w:t xml:space="preserve"> move to next step.</w:t>
      </w:r>
    </w:p>
    <w:p w14:paraId="1675CA46" w14:textId="43ADB729" w:rsidR="00416229" w:rsidRDefault="00416229" w:rsidP="00FA61D2">
      <w:pPr>
        <w:jc w:val="both"/>
      </w:pPr>
    </w:p>
    <w:p w14:paraId="7A7E2505" w14:textId="77777777" w:rsidR="00EB7F92" w:rsidRDefault="00EB7F92" w:rsidP="00FA61D2">
      <w:pPr>
        <w:jc w:val="both"/>
      </w:pPr>
    </w:p>
    <w:p w14:paraId="62C0374D" w14:textId="77777777" w:rsidR="00EB7F92" w:rsidRPr="00416229" w:rsidRDefault="00EB7F92" w:rsidP="00FA61D2">
      <w:pPr>
        <w:jc w:val="both"/>
      </w:pPr>
    </w:p>
    <w:p w14:paraId="3FDD8AD0" w14:textId="34E745C2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lastRenderedPageBreak/>
        <w:t xml:space="preserve">STEP 3 </w:t>
      </w:r>
      <w:r w:rsidR="00CE1E6B">
        <w:rPr>
          <w:b/>
          <w:bCs/>
        </w:rPr>
        <w:t>-</w:t>
      </w:r>
      <w:r w:rsidRPr="00416229">
        <w:rPr>
          <w:b/>
          <w:bCs/>
        </w:rPr>
        <w:t xml:space="preserve"> Contact Barb to Check Publications</w:t>
      </w:r>
    </w:p>
    <w:p w14:paraId="31232DEC" w14:textId="77777777" w:rsidR="00416229" w:rsidRPr="00416229" w:rsidRDefault="00416229" w:rsidP="00FA61D2">
      <w:pPr>
        <w:jc w:val="both"/>
      </w:pPr>
      <w:r w:rsidRPr="00416229">
        <w:t>Ask:</w:t>
      </w:r>
    </w:p>
    <w:p w14:paraId="2DA580D7" w14:textId="3A36750A" w:rsidR="00416229" w:rsidRPr="00416229" w:rsidRDefault="00CE1E6B" w:rsidP="00FA61D2">
      <w:pPr>
        <w:numPr>
          <w:ilvl w:val="0"/>
          <w:numId w:val="18"/>
        </w:numPr>
        <w:jc w:val="both"/>
      </w:pPr>
      <w:r>
        <w:t>“</w:t>
      </w:r>
      <w:r w:rsidR="00416229" w:rsidRPr="00416229">
        <w:t>Did the publication actually contain a price for Date X?</w:t>
      </w:r>
      <w:r>
        <w:t>”</w:t>
      </w:r>
    </w:p>
    <w:p w14:paraId="414C843C" w14:textId="77777777" w:rsidR="00416229" w:rsidRPr="00416229" w:rsidRDefault="00416229" w:rsidP="00FA61D2">
      <w:pPr>
        <w:jc w:val="both"/>
      </w:pPr>
      <w:r w:rsidRPr="00416229">
        <w:t>Two results:</w:t>
      </w:r>
    </w:p>
    <w:p w14:paraId="2F79BA41" w14:textId="041B89DC" w:rsidR="00416229" w:rsidRPr="00416229" w:rsidRDefault="00416229" w:rsidP="00FA61D2">
      <w:pPr>
        <w:numPr>
          <w:ilvl w:val="0"/>
          <w:numId w:val="19"/>
        </w:numPr>
        <w:jc w:val="both"/>
      </w:pPr>
      <w:r w:rsidRPr="00416229">
        <w:t xml:space="preserve">Publication has the price </w:t>
      </w:r>
      <w:r w:rsidR="00CE1E6B">
        <w:t>-&gt;</w:t>
      </w:r>
      <w:r w:rsidRPr="00416229">
        <w:t xml:space="preserve"> </w:t>
      </w:r>
      <w:proofErr w:type="spellStart"/>
      <w:r w:rsidR="00CE1E6B" w:rsidRPr="00CE1E6B">
        <w:t>E</w:t>
      </w:r>
      <w:r w:rsidRPr="00416229">
        <w:t>nver</w:t>
      </w:r>
      <w:r w:rsidR="00CE1E6B" w:rsidRPr="00CE1E6B">
        <w:t>u</w:t>
      </w:r>
      <w:r w:rsidRPr="00416229">
        <w:t>s</w:t>
      </w:r>
      <w:proofErr w:type="spellEnd"/>
      <w:r w:rsidRPr="00416229">
        <w:t xml:space="preserve"> likely failed </w:t>
      </w:r>
      <w:r w:rsidR="00CE1E6B" w:rsidRPr="00CE1E6B">
        <w:t>-&gt;</w:t>
      </w:r>
      <w:r w:rsidRPr="00416229">
        <w:t xml:space="preserve"> proceed to re-pull</w:t>
      </w:r>
    </w:p>
    <w:p w14:paraId="6BEB1BE3" w14:textId="4DA20E50" w:rsidR="00416229" w:rsidRPr="00416229" w:rsidRDefault="00416229" w:rsidP="00FA61D2">
      <w:pPr>
        <w:numPr>
          <w:ilvl w:val="0"/>
          <w:numId w:val="19"/>
        </w:numPr>
        <w:jc w:val="both"/>
      </w:pPr>
      <w:r w:rsidRPr="00416229">
        <w:t xml:space="preserve">Publication missing price </w:t>
      </w:r>
      <w:r w:rsidR="00CE1E6B">
        <w:t>-&gt;</w:t>
      </w:r>
      <w:r w:rsidRPr="00416229">
        <w:t xml:space="preserve"> it's legitimate </w:t>
      </w:r>
      <w:r w:rsidR="00CE1E6B">
        <w:t>-&gt;</w:t>
      </w:r>
      <w:r w:rsidRPr="00416229">
        <w:t xml:space="preserve"> no bug</w:t>
      </w:r>
    </w:p>
    <w:p w14:paraId="3599D039" w14:textId="24781D3D" w:rsidR="00416229" w:rsidRPr="00416229" w:rsidRDefault="00416229" w:rsidP="00FA61D2">
      <w:pPr>
        <w:jc w:val="both"/>
      </w:pPr>
    </w:p>
    <w:p w14:paraId="68D5DED1" w14:textId="5956F547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4 </w:t>
      </w:r>
      <w:r w:rsidR="00CE1E6B">
        <w:rPr>
          <w:b/>
          <w:bCs/>
        </w:rPr>
        <w:t>-</w:t>
      </w:r>
      <w:r w:rsidRPr="00416229">
        <w:rPr>
          <w:b/>
          <w:bCs/>
        </w:rPr>
        <w:t xml:space="preserve"> Compare Against RAW </w:t>
      </w:r>
      <w:proofErr w:type="spellStart"/>
      <w:r w:rsidR="00CE1E6B">
        <w:rPr>
          <w:b/>
          <w:bCs/>
        </w:rPr>
        <w:t>E</w:t>
      </w:r>
      <w:r w:rsidRPr="00416229">
        <w:rPr>
          <w:b/>
          <w:bCs/>
        </w:rPr>
        <w:t>nver</w:t>
      </w:r>
      <w:r w:rsidR="00CE1E6B">
        <w:rPr>
          <w:b/>
          <w:bCs/>
        </w:rPr>
        <w:t>u</w:t>
      </w:r>
      <w:r w:rsidRPr="00416229">
        <w:rPr>
          <w:b/>
          <w:bCs/>
        </w:rPr>
        <w:t>s</w:t>
      </w:r>
      <w:proofErr w:type="spellEnd"/>
      <w:r w:rsidRPr="00416229">
        <w:rPr>
          <w:b/>
          <w:bCs/>
        </w:rPr>
        <w:t xml:space="preserve"> API Response</w:t>
      </w:r>
    </w:p>
    <w:p w14:paraId="71F60D11" w14:textId="77777777" w:rsidR="00416229" w:rsidRPr="00416229" w:rsidRDefault="00416229" w:rsidP="00FA61D2">
      <w:pPr>
        <w:jc w:val="both"/>
      </w:pPr>
      <w:r w:rsidRPr="00416229">
        <w:t>This validates:</w:t>
      </w:r>
    </w:p>
    <w:p w14:paraId="07603858" w14:textId="10AC05F1" w:rsidR="00416229" w:rsidRPr="00416229" w:rsidRDefault="00416229" w:rsidP="00FA61D2">
      <w:pPr>
        <w:numPr>
          <w:ilvl w:val="0"/>
          <w:numId w:val="21"/>
        </w:numPr>
        <w:jc w:val="both"/>
      </w:pPr>
      <w:r w:rsidRPr="00416229">
        <w:t xml:space="preserve">Whether </w:t>
      </w:r>
      <w:proofErr w:type="spellStart"/>
      <w:r w:rsidR="00CE1E6B">
        <w:t>E</w:t>
      </w:r>
      <w:r w:rsidRPr="00416229">
        <w:t>nver</w:t>
      </w:r>
      <w:r w:rsidR="00CE1E6B">
        <w:t>u</w:t>
      </w:r>
      <w:r w:rsidRPr="00416229">
        <w:t>s</w:t>
      </w:r>
      <w:proofErr w:type="spellEnd"/>
      <w:r w:rsidRPr="00416229">
        <w:t xml:space="preserve"> delivered the price</w:t>
      </w:r>
    </w:p>
    <w:p w14:paraId="115E427E" w14:textId="77777777" w:rsidR="00416229" w:rsidRPr="00416229" w:rsidRDefault="00416229" w:rsidP="00FA61D2">
      <w:pPr>
        <w:numPr>
          <w:ilvl w:val="0"/>
          <w:numId w:val="21"/>
        </w:numPr>
        <w:jc w:val="both"/>
      </w:pPr>
      <w:r w:rsidRPr="00416229">
        <w:t>Whether symbol is correct</w:t>
      </w:r>
    </w:p>
    <w:p w14:paraId="682989ED" w14:textId="77777777" w:rsidR="00416229" w:rsidRPr="00416229" w:rsidRDefault="00416229" w:rsidP="00FA61D2">
      <w:pPr>
        <w:numPr>
          <w:ilvl w:val="0"/>
          <w:numId w:val="21"/>
        </w:numPr>
        <w:jc w:val="both"/>
      </w:pPr>
      <w:r w:rsidRPr="00416229">
        <w:t>Whether raw data looks malformed</w:t>
      </w:r>
    </w:p>
    <w:p w14:paraId="1C9D451B" w14:textId="77777777" w:rsidR="00416229" w:rsidRPr="00416229" w:rsidRDefault="00416229" w:rsidP="00FA61D2">
      <w:pPr>
        <w:numPr>
          <w:ilvl w:val="0"/>
          <w:numId w:val="21"/>
        </w:numPr>
        <w:jc w:val="both"/>
      </w:pPr>
      <w:r w:rsidRPr="00416229">
        <w:t>Whether multiple tenors/months exist</w:t>
      </w:r>
    </w:p>
    <w:p w14:paraId="5870E7E3" w14:textId="632BEC87" w:rsidR="00416229" w:rsidRPr="00416229" w:rsidRDefault="00416229" w:rsidP="00FA61D2">
      <w:pPr>
        <w:jc w:val="both"/>
      </w:pPr>
      <w:r w:rsidRPr="00416229">
        <w:t xml:space="preserve">If raw API returns no data </w:t>
      </w:r>
      <w:r w:rsidR="00E94AA8">
        <w:t>-&gt;</w:t>
      </w:r>
      <w:r w:rsidRPr="00416229">
        <w:t xml:space="preserve"> NOT a</w:t>
      </w:r>
      <w:r w:rsidR="00CE1E6B" w:rsidRPr="002619D5">
        <w:t xml:space="preserve">n application </w:t>
      </w:r>
      <w:r w:rsidRPr="00416229">
        <w:t>bug</w:t>
      </w:r>
      <w:r w:rsidRPr="00416229">
        <w:rPr>
          <w:b/>
          <w:bCs/>
        </w:rPr>
        <w:t>.</w:t>
      </w:r>
    </w:p>
    <w:p w14:paraId="79E4E884" w14:textId="77777777" w:rsidR="002619D5" w:rsidRPr="00416229" w:rsidRDefault="002619D5" w:rsidP="00FA61D2">
      <w:pPr>
        <w:jc w:val="both"/>
      </w:pPr>
    </w:p>
    <w:p w14:paraId="144946C1" w14:textId="124EBF6F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5 </w:t>
      </w:r>
      <w:r w:rsidR="002619D5">
        <w:rPr>
          <w:b/>
          <w:bCs/>
        </w:rPr>
        <w:t>-</w:t>
      </w:r>
      <w:r w:rsidRPr="00416229">
        <w:rPr>
          <w:b/>
          <w:bCs/>
        </w:rPr>
        <w:t xml:space="preserve"> Re-pull the price manually (ad hoc)</w:t>
      </w:r>
    </w:p>
    <w:p w14:paraId="1D41912D" w14:textId="77777777" w:rsidR="00416229" w:rsidRPr="00416229" w:rsidRDefault="00416229" w:rsidP="00FA61D2">
      <w:pPr>
        <w:jc w:val="both"/>
      </w:pPr>
      <w:r w:rsidRPr="00416229">
        <w:t>This handles:</w:t>
      </w:r>
    </w:p>
    <w:p w14:paraId="776B1CA6" w14:textId="77777777" w:rsidR="00416229" w:rsidRPr="00416229" w:rsidRDefault="00416229" w:rsidP="00FA61D2">
      <w:pPr>
        <w:numPr>
          <w:ilvl w:val="0"/>
          <w:numId w:val="23"/>
        </w:numPr>
        <w:jc w:val="both"/>
      </w:pPr>
      <w:r w:rsidRPr="00416229">
        <w:t>Late postings</w:t>
      </w:r>
    </w:p>
    <w:p w14:paraId="6336FA13" w14:textId="77777777" w:rsidR="00416229" w:rsidRPr="00416229" w:rsidRDefault="00416229" w:rsidP="00FA61D2">
      <w:pPr>
        <w:numPr>
          <w:ilvl w:val="0"/>
          <w:numId w:val="23"/>
        </w:numPr>
        <w:jc w:val="both"/>
      </w:pPr>
      <w:r w:rsidRPr="00416229">
        <w:t>Overnight adjustments</w:t>
      </w:r>
    </w:p>
    <w:p w14:paraId="4F2488C9" w14:textId="77777777" w:rsidR="00416229" w:rsidRPr="00416229" w:rsidRDefault="00416229" w:rsidP="00FA61D2">
      <w:pPr>
        <w:numPr>
          <w:ilvl w:val="0"/>
          <w:numId w:val="23"/>
        </w:numPr>
        <w:jc w:val="both"/>
      </w:pPr>
      <w:r w:rsidRPr="00416229">
        <w:t>Broker updates (happens occasionally)</w:t>
      </w:r>
    </w:p>
    <w:p w14:paraId="47A077B6" w14:textId="5C2EEDA9" w:rsidR="00416229" w:rsidRPr="00416229" w:rsidRDefault="00416229" w:rsidP="00FA61D2">
      <w:pPr>
        <w:jc w:val="both"/>
      </w:pPr>
    </w:p>
    <w:p w14:paraId="721D6226" w14:textId="770E3D2C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6 </w:t>
      </w:r>
      <w:r w:rsidR="002619D5">
        <w:rPr>
          <w:b/>
          <w:bCs/>
        </w:rPr>
        <w:t>-</w:t>
      </w:r>
      <w:r w:rsidRPr="00416229">
        <w:rPr>
          <w:b/>
          <w:bCs/>
        </w:rPr>
        <w:t xml:space="preserve"> Manual Override (ONLY when publication proves the price exists)</w:t>
      </w:r>
    </w:p>
    <w:p w14:paraId="6C4B2E42" w14:textId="77777777" w:rsidR="00416229" w:rsidRPr="00416229" w:rsidRDefault="00416229" w:rsidP="00FA61D2">
      <w:pPr>
        <w:jc w:val="both"/>
      </w:pPr>
      <w:r w:rsidRPr="00416229">
        <w:t>Rules:</w:t>
      </w:r>
    </w:p>
    <w:p w14:paraId="1B3A8DE5" w14:textId="7FEFA214" w:rsidR="00416229" w:rsidRPr="00416229" w:rsidRDefault="00416229" w:rsidP="00FA61D2">
      <w:pPr>
        <w:numPr>
          <w:ilvl w:val="0"/>
          <w:numId w:val="24"/>
        </w:numPr>
        <w:jc w:val="both"/>
      </w:pPr>
      <w:r w:rsidRPr="00416229">
        <w:t xml:space="preserve">Must be backed by </w:t>
      </w:r>
      <w:r w:rsidR="002619D5">
        <w:t xml:space="preserve">publication </w:t>
      </w:r>
      <w:r w:rsidRPr="00416229">
        <w:t>PDF from Barb.</w:t>
      </w:r>
    </w:p>
    <w:p w14:paraId="30623DAB" w14:textId="1F412B09" w:rsidR="00416229" w:rsidRPr="00416229" w:rsidRDefault="00416229" w:rsidP="00FA61D2">
      <w:pPr>
        <w:numPr>
          <w:ilvl w:val="0"/>
          <w:numId w:val="24"/>
        </w:numPr>
        <w:jc w:val="both"/>
      </w:pPr>
      <w:r w:rsidRPr="00416229">
        <w:t>Must be approved (</w:t>
      </w:r>
      <w:r w:rsidR="00EB7F92">
        <w:t>Business Owner</w:t>
      </w:r>
      <w:r w:rsidRPr="00416229">
        <w:t>, possibly Barb).</w:t>
      </w:r>
    </w:p>
    <w:p w14:paraId="43E49ACB" w14:textId="77777777" w:rsidR="00416229" w:rsidRPr="00416229" w:rsidRDefault="00416229" w:rsidP="00FA61D2">
      <w:pPr>
        <w:numPr>
          <w:ilvl w:val="0"/>
          <w:numId w:val="24"/>
        </w:numPr>
        <w:jc w:val="both"/>
      </w:pPr>
      <w:r w:rsidRPr="00416229">
        <w:t>Must be logged immutably.</w:t>
      </w:r>
    </w:p>
    <w:p w14:paraId="34133723" w14:textId="77777777" w:rsidR="00416229" w:rsidRPr="00416229" w:rsidRDefault="00416229" w:rsidP="00FA61D2">
      <w:pPr>
        <w:numPr>
          <w:ilvl w:val="0"/>
          <w:numId w:val="24"/>
        </w:numPr>
        <w:jc w:val="both"/>
      </w:pPr>
      <w:r w:rsidRPr="00416229">
        <w:lastRenderedPageBreak/>
        <w:t>Should capture:</w:t>
      </w:r>
    </w:p>
    <w:p w14:paraId="603707F0" w14:textId="77777777" w:rsidR="00416229" w:rsidRPr="00416229" w:rsidRDefault="00416229" w:rsidP="00FA61D2">
      <w:pPr>
        <w:numPr>
          <w:ilvl w:val="1"/>
          <w:numId w:val="24"/>
        </w:numPr>
        <w:jc w:val="both"/>
      </w:pPr>
      <w:r w:rsidRPr="00416229">
        <w:t>Who changed</w:t>
      </w:r>
    </w:p>
    <w:p w14:paraId="3A38744E" w14:textId="77777777" w:rsidR="00416229" w:rsidRPr="00416229" w:rsidRDefault="00416229" w:rsidP="00FA61D2">
      <w:pPr>
        <w:numPr>
          <w:ilvl w:val="1"/>
          <w:numId w:val="24"/>
        </w:numPr>
        <w:jc w:val="both"/>
      </w:pPr>
      <w:r w:rsidRPr="00416229">
        <w:t>Why</w:t>
      </w:r>
    </w:p>
    <w:p w14:paraId="22D2A051" w14:textId="77777777" w:rsidR="00416229" w:rsidRPr="00416229" w:rsidRDefault="00416229" w:rsidP="00FA61D2">
      <w:pPr>
        <w:numPr>
          <w:ilvl w:val="1"/>
          <w:numId w:val="24"/>
        </w:numPr>
        <w:jc w:val="both"/>
      </w:pPr>
      <w:r w:rsidRPr="00416229">
        <w:t>Publication reference</w:t>
      </w:r>
    </w:p>
    <w:p w14:paraId="055CFDF3" w14:textId="77777777" w:rsidR="00416229" w:rsidRPr="00416229" w:rsidRDefault="00416229" w:rsidP="00FA61D2">
      <w:pPr>
        <w:numPr>
          <w:ilvl w:val="1"/>
          <w:numId w:val="24"/>
        </w:numPr>
        <w:jc w:val="both"/>
      </w:pPr>
      <w:r w:rsidRPr="00416229">
        <w:t>Date/time</w:t>
      </w:r>
    </w:p>
    <w:p w14:paraId="5B87016F" w14:textId="59BE1E8C" w:rsidR="00416229" w:rsidRPr="00416229" w:rsidRDefault="00416229" w:rsidP="00FA61D2">
      <w:pPr>
        <w:jc w:val="both"/>
      </w:pPr>
    </w:p>
    <w:p w14:paraId="654ED4F7" w14:textId="11D443F2" w:rsidR="00416229" w:rsidRPr="00416229" w:rsidRDefault="00416229" w:rsidP="00FA61D2">
      <w:pPr>
        <w:jc w:val="both"/>
        <w:rPr>
          <w:b/>
          <w:bCs/>
        </w:rPr>
      </w:pPr>
      <w:r w:rsidRPr="00416229">
        <w:rPr>
          <w:b/>
          <w:bCs/>
        </w:rPr>
        <w:t xml:space="preserve">STEP 7 </w:t>
      </w:r>
      <w:r w:rsidR="002619D5">
        <w:rPr>
          <w:b/>
          <w:bCs/>
        </w:rPr>
        <w:t>-</w:t>
      </w:r>
      <w:r w:rsidRPr="00416229">
        <w:rPr>
          <w:b/>
          <w:bCs/>
        </w:rPr>
        <w:t xml:space="preserve"> If all else fails </w:t>
      </w:r>
      <w:r w:rsidR="002619D5">
        <w:rPr>
          <w:b/>
          <w:bCs/>
        </w:rPr>
        <w:t>-&gt;</w:t>
      </w:r>
      <w:r w:rsidRPr="00416229">
        <w:rPr>
          <w:b/>
          <w:bCs/>
        </w:rPr>
        <w:t xml:space="preserve"> Contact </w:t>
      </w:r>
      <w:proofErr w:type="spellStart"/>
      <w:r w:rsidR="00CE1E6B">
        <w:rPr>
          <w:b/>
          <w:bCs/>
        </w:rPr>
        <w:t>E</w:t>
      </w:r>
      <w:r w:rsidRPr="00416229">
        <w:rPr>
          <w:b/>
          <w:bCs/>
        </w:rPr>
        <w:t>nver</w:t>
      </w:r>
      <w:r w:rsidR="00CE1E6B">
        <w:rPr>
          <w:b/>
          <w:bCs/>
        </w:rPr>
        <w:t>u</w:t>
      </w:r>
      <w:r w:rsidRPr="00416229">
        <w:rPr>
          <w:b/>
          <w:bCs/>
        </w:rPr>
        <w:t>s</w:t>
      </w:r>
      <w:proofErr w:type="spellEnd"/>
      <w:r w:rsidRPr="00416229">
        <w:rPr>
          <w:b/>
          <w:bCs/>
        </w:rPr>
        <w:t xml:space="preserve"> Support</w:t>
      </w:r>
    </w:p>
    <w:p w14:paraId="1C4CF92D" w14:textId="77777777" w:rsidR="00416229" w:rsidRPr="00416229" w:rsidRDefault="00416229" w:rsidP="00FA61D2">
      <w:pPr>
        <w:jc w:val="both"/>
      </w:pPr>
      <w:r w:rsidRPr="00416229">
        <w:t>Reasons:</w:t>
      </w:r>
    </w:p>
    <w:p w14:paraId="4FFFE6F9" w14:textId="77777777" w:rsidR="00416229" w:rsidRPr="00416229" w:rsidRDefault="00416229" w:rsidP="00FA61D2">
      <w:pPr>
        <w:numPr>
          <w:ilvl w:val="0"/>
          <w:numId w:val="25"/>
        </w:numPr>
        <w:jc w:val="both"/>
      </w:pPr>
      <w:r w:rsidRPr="00416229">
        <w:t>API outage</w:t>
      </w:r>
    </w:p>
    <w:p w14:paraId="274CBE11" w14:textId="77777777" w:rsidR="00416229" w:rsidRPr="00416229" w:rsidRDefault="00416229" w:rsidP="00FA61D2">
      <w:pPr>
        <w:numPr>
          <w:ilvl w:val="0"/>
          <w:numId w:val="25"/>
        </w:numPr>
        <w:jc w:val="both"/>
      </w:pPr>
      <w:r w:rsidRPr="00416229">
        <w:t>Partial response issues</w:t>
      </w:r>
    </w:p>
    <w:p w14:paraId="46246353" w14:textId="77777777" w:rsidR="00416229" w:rsidRPr="00416229" w:rsidRDefault="00416229" w:rsidP="00FA61D2">
      <w:pPr>
        <w:numPr>
          <w:ilvl w:val="0"/>
          <w:numId w:val="25"/>
        </w:numPr>
        <w:jc w:val="both"/>
      </w:pPr>
      <w:r w:rsidRPr="00416229">
        <w:t>Authentication issues</w:t>
      </w:r>
    </w:p>
    <w:p w14:paraId="7D033620" w14:textId="77777777" w:rsidR="00416229" w:rsidRDefault="00416229" w:rsidP="00FA61D2">
      <w:pPr>
        <w:numPr>
          <w:ilvl w:val="0"/>
          <w:numId w:val="25"/>
        </w:numPr>
        <w:jc w:val="both"/>
      </w:pPr>
      <w:r w:rsidRPr="00416229">
        <w:t>Server maintenance at pull time</w:t>
      </w:r>
    </w:p>
    <w:p w14:paraId="575FF0D6" w14:textId="77777777" w:rsidR="002619D5" w:rsidRPr="00416229" w:rsidRDefault="002619D5" w:rsidP="00FA61D2">
      <w:pPr>
        <w:ind w:left="720"/>
        <w:jc w:val="both"/>
      </w:pPr>
    </w:p>
    <w:p w14:paraId="077E9BFA" w14:textId="08DD4DD2" w:rsidR="0099642B" w:rsidRDefault="0099642B" w:rsidP="00FA61D2">
      <w:pPr>
        <w:jc w:val="both"/>
      </w:pPr>
    </w:p>
    <w:p w14:paraId="0612987C" w14:textId="77777777" w:rsidR="00FA61D2" w:rsidRDefault="00FA61D2" w:rsidP="00FA61D2">
      <w:pPr>
        <w:jc w:val="both"/>
      </w:pPr>
    </w:p>
    <w:p w14:paraId="036F2A4B" w14:textId="77777777" w:rsidR="00FA61D2" w:rsidRDefault="00FA61D2" w:rsidP="00FA61D2">
      <w:pPr>
        <w:jc w:val="both"/>
      </w:pPr>
    </w:p>
    <w:p w14:paraId="243B498D" w14:textId="77777777" w:rsidR="00FA61D2" w:rsidRDefault="00FA61D2" w:rsidP="00FA61D2">
      <w:pPr>
        <w:jc w:val="both"/>
      </w:pPr>
    </w:p>
    <w:p w14:paraId="61CA8C3E" w14:textId="77777777" w:rsidR="00FA61D2" w:rsidRDefault="00FA61D2" w:rsidP="00FA61D2">
      <w:pPr>
        <w:jc w:val="both"/>
      </w:pPr>
    </w:p>
    <w:p w14:paraId="1F3601E4" w14:textId="77777777" w:rsidR="00FA61D2" w:rsidRDefault="00FA61D2" w:rsidP="00FA61D2">
      <w:pPr>
        <w:jc w:val="both"/>
      </w:pPr>
    </w:p>
    <w:p w14:paraId="2B86FE31" w14:textId="77777777" w:rsidR="00FA61D2" w:rsidRDefault="00FA61D2" w:rsidP="00FA61D2">
      <w:pPr>
        <w:jc w:val="both"/>
      </w:pPr>
    </w:p>
    <w:p w14:paraId="0115A985" w14:textId="77777777" w:rsidR="00FA61D2" w:rsidRDefault="00FA61D2" w:rsidP="00FA61D2">
      <w:pPr>
        <w:jc w:val="both"/>
      </w:pPr>
    </w:p>
    <w:p w14:paraId="554B33E5" w14:textId="77777777" w:rsidR="00FA61D2" w:rsidRDefault="00FA61D2" w:rsidP="00FA61D2">
      <w:pPr>
        <w:jc w:val="both"/>
      </w:pPr>
    </w:p>
    <w:p w14:paraId="0EE143D5" w14:textId="77777777" w:rsidR="00FA61D2" w:rsidRDefault="00FA61D2" w:rsidP="00FA61D2">
      <w:pPr>
        <w:jc w:val="both"/>
      </w:pPr>
    </w:p>
    <w:p w14:paraId="2DAD5035" w14:textId="77777777" w:rsidR="00FA61D2" w:rsidRDefault="00FA61D2" w:rsidP="00FA61D2">
      <w:pPr>
        <w:jc w:val="both"/>
      </w:pPr>
    </w:p>
    <w:p w14:paraId="317E6A3F" w14:textId="77777777" w:rsidR="00FA61D2" w:rsidRDefault="00FA61D2" w:rsidP="00FA61D2">
      <w:pPr>
        <w:jc w:val="both"/>
      </w:pPr>
    </w:p>
    <w:p w14:paraId="5965A6E2" w14:textId="77777777" w:rsidR="00FA61D2" w:rsidRDefault="00FA61D2" w:rsidP="00FA61D2">
      <w:pPr>
        <w:jc w:val="both"/>
      </w:pPr>
    </w:p>
    <w:p w14:paraId="5A208938" w14:textId="77777777" w:rsidR="00FA61D2" w:rsidRDefault="00FA61D2" w:rsidP="00FA61D2">
      <w:pPr>
        <w:jc w:val="both"/>
      </w:pPr>
    </w:p>
    <w:p w14:paraId="6E24ED20" w14:textId="63DF9C3D" w:rsidR="0099642B" w:rsidRDefault="0099642B" w:rsidP="00FA61D2">
      <w:pPr>
        <w:pStyle w:val="Heading2"/>
        <w:jc w:val="both"/>
      </w:pPr>
      <w:bookmarkStart w:id="6" w:name="_Toc215756955"/>
      <w:r>
        <w:t>Known Edge Cases</w:t>
      </w:r>
      <w:bookmarkEnd w:id="6"/>
      <w:r w:rsidR="00EB5350">
        <w:t xml:space="preserve"> </w:t>
      </w:r>
    </w:p>
    <w:p w14:paraId="16B0E5C0" w14:textId="77777777" w:rsidR="00406431" w:rsidRPr="00406431" w:rsidRDefault="00406431" w:rsidP="00FA61D2">
      <w:pPr>
        <w:jc w:val="both"/>
        <w:rPr>
          <w:b/>
          <w:bCs/>
        </w:rPr>
      </w:pPr>
      <w:r w:rsidRPr="00406431">
        <w:rPr>
          <w:b/>
          <w:bCs/>
        </w:rPr>
        <w:t>1. Broker/exchange updates prices retroactively</w:t>
      </w:r>
    </w:p>
    <w:p w14:paraId="3E9F7800" w14:textId="06CB74B1" w:rsidR="00406431" w:rsidRDefault="00406431" w:rsidP="00FA61D2">
      <w:pPr>
        <w:jc w:val="both"/>
      </w:pPr>
      <w:r w:rsidRPr="00406431">
        <w:t>Rare, but possible.</w:t>
      </w:r>
      <w:r>
        <w:t xml:space="preserve"> Admin</w:t>
      </w:r>
      <w:r w:rsidRPr="00406431">
        <w:t xml:space="preserve"> must re-pull for that date.</w:t>
      </w:r>
    </w:p>
    <w:p w14:paraId="553FC19B" w14:textId="77777777" w:rsidR="00FA61D2" w:rsidRPr="00406431" w:rsidRDefault="00FA61D2" w:rsidP="00FA61D2">
      <w:pPr>
        <w:jc w:val="both"/>
      </w:pPr>
    </w:p>
    <w:p w14:paraId="66E8DB0A" w14:textId="77777777" w:rsidR="00406431" w:rsidRPr="00406431" w:rsidRDefault="00406431" w:rsidP="00FA61D2">
      <w:pPr>
        <w:jc w:val="both"/>
        <w:rPr>
          <w:b/>
          <w:bCs/>
        </w:rPr>
      </w:pPr>
      <w:r w:rsidRPr="00406431">
        <w:rPr>
          <w:b/>
          <w:bCs/>
        </w:rPr>
        <w:t>2. Symbol translation issues</w:t>
      </w:r>
    </w:p>
    <w:p w14:paraId="0E280C37" w14:textId="0CB605DD" w:rsidR="00406431" w:rsidRPr="00406431" w:rsidRDefault="00406431" w:rsidP="00FA61D2">
      <w:pPr>
        <w:jc w:val="both"/>
      </w:pPr>
      <w:proofErr w:type="spellStart"/>
      <w:r>
        <w:t>E</w:t>
      </w:r>
      <w:r w:rsidRPr="00406431">
        <w:t>nver</w:t>
      </w:r>
      <w:r>
        <w:t>u</w:t>
      </w:r>
      <w:r w:rsidRPr="00406431">
        <w:t>s</w:t>
      </w:r>
      <w:proofErr w:type="spellEnd"/>
      <w:r w:rsidRPr="00406431">
        <w:t xml:space="preserve"> symbols might need:</w:t>
      </w:r>
    </w:p>
    <w:p w14:paraId="31695DF1" w14:textId="77777777" w:rsidR="00406431" w:rsidRPr="00406431" w:rsidRDefault="00406431" w:rsidP="00FA61D2">
      <w:pPr>
        <w:numPr>
          <w:ilvl w:val="0"/>
          <w:numId w:val="26"/>
        </w:numPr>
        <w:jc w:val="both"/>
      </w:pPr>
      <w:r w:rsidRPr="00406431">
        <w:t>%23</w:t>
      </w:r>
    </w:p>
    <w:p w14:paraId="3245B6BA" w14:textId="77777777" w:rsidR="00406431" w:rsidRPr="00406431" w:rsidRDefault="00406431" w:rsidP="00FA61D2">
      <w:pPr>
        <w:numPr>
          <w:ilvl w:val="0"/>
          <w:numId w:val="26"/>
        </w:numPr>
        <w:jc w:val="both"/>
      </w:pPr>
      <w:r w:rsidRPr="00406431">
        <w:t>#</w:t>
      </w:r>
    </w:p>
    <w:p w14:paraId="377FBEAF" w14:textId="77777777" w:rsidR="00406431" w:rsidRPr="00406431" w:rsidRDefault="00406431" w:rsidP="00FA61D2">
      <w:pPr>
        <w:numPr>
          <w:ilvl w:val="0"/>
          <w:numId w:val="26"/>
        </w:numPr>
        <w:jc w:val="both"/>
      </w:pPr>
      <w:r w:rsidRPr="00406431">
        <w:t>D.</w:t>
      </w:r>
    </w:p>
    <w:p w14:paraId="3AC3137F" w14:textId="77777777" w:rsidR="00406431" w:rsidRPr="00406431" w:rsidRDefault="00406431" w:rsidP="00FA61D2">
      <w:pPr>
        <w:numPr>
          <w:ilvl w:val="0"/>
          <w:numId w:val="26"/>
        </w:numPr>
        <w:jc w:val="both"/>
      </w:pPr>
      <w:r w:rsidRPr="00406431">
        <w:t>D#</w:t>
      </w:r>
    </w:p>
    <w:p w14:paraId="63543D37" w14:textId="00DA9E99" w:rsidR="00FA61D2" w:rsidRDefault="00406431" w:rsidP="00FA61D2">
      <w:pPr>
        <w:numPr>
          <w:ilvl w:val="0"/>
          <w:numId w:val="26"/>
        </w:numPr>
        <w:jc w:val="both"/>
      </w:pPr>
      <w:r w:rsidRPr="00406431">
        <w:t>D%23</w:t>
      </w:r>
    </w:p>
    <w:p w14:paraId="3407A993" w14:textId="77777777" w:rsidR="00EB7F92" w:rsidRPr="00406431" w:rsidRDefault="00EB7F92" w:rsidP="00EB7F92">
      <w:pPr>
        <w:ind w:left="720"/>
        <w:jc w:val="both"/>
      </w:pPr>
    </w:p>
    <w:p w14:paraId="4DA8CAA7" w14:textId="77777777" w:rsidR="00406431" w:rsidRPr="00406431" w:rsidRDefault="00406431" w:rsidP="00FA61D2">
      <w:pPr>
        <w:jc w:val="both"/>
        <w:rPr>
          <w:b/>
          <w:bCs/>
        </w:rPr>
      </w:pPr>
      <w:r w:rsidRPr="00406431">
        <w:rPr>
          <w:b/>
          <w:bCs/>
        </w:rPr>
        <w:t>3. Curve bootstrapping logic</w:t>
      </w:r>
    </w:p>
    <w:p w14:paraId="5F733E16" w14:textId="4CA9835D" w:rsidR="00406431" w:rsidRPr="00406431" w:rsidRDefault="00406431" w:rsidP="00FA61D2">
      <w:pPr>
        <w:jc w:val="both"/>
      </w:pPr>
      <w:r w:rsidRPr="00406431">
        <w:t xml:space="preserve">Raw data </w:t>
      </w:r>
      <w:r>
        <w:t>sometimes</w:t>
      </w:r>
      <w:r w:rsidRPr="00406431">
        <w:t xml:space="preserve"> comes in:</w:t>
      </w:r>
    </w:p>
    <w:p w14:paraId="6321C588" w14:textId="77777777" w:rsidR="00406431" w:rsidRPr="00406431" w:rsidRDefault="00406431" w:rsidP="00FA61D2">
      <w:pPr>
        <w:numPr>
          <w:ilvl w:val="0"/>
          <w:numId w:val="27"/>
        </w:numPr>
        <w:jc w:val="both"/>
      </w:pPr>
      <w:r w:rsidRPr="00406431">
        <w:t>3 months</w:t>
      </w:r>
    </w:p>
    <w:p w14:paraId="21A3CFB2" w14:textId="77777777" w:rsidR="00406431" w:rsidRPr="00406431" w:rsidRDefault="00406431" w:rsidP="00FA61D2">
      <w:pPr>
        <w:numPr>
          <w:ilvl w:val="0"/>
          <w:numId w:val="27"/>
        </w:numPr>
        <w:jc w:val="both"/>
      </w:pPr>
      <w:r w:rsidRPr="00406431">
        <w:t>Then quarters</w:t>
      </w:r>
    </w:p>
    <w:p w14:paraId="2463989D" w14:textId="77777777" w:rsidR="00406431" w:rsidRPr="00406431" w:rsidRDefault="00406431" w:rsidP="00FA61D2">
      <w:pPr>
        <w:numPr>
          <w:ilvl w:val="0"/>
          <w:numId w:val="27"/>
        </w:numPr>
        <w:jc w:val="both"/>
      </w:pPr>
      <w:r w:rsidRPr="00406431">
        <w:t>Then years</w:t>
      </w:r>
    </w:p>
    <w:p w14:paraId="5994DA28" w14:textId="64D3BFCD" w:rsidR="00406431" w:rsidRDefault="00406431" w:rsidP="00FA61D2">
      <w:pPr>
        <w:jc w:val="both"/>
      </w:pPr>
      <w:r w:rsidRPr="00406431">
        <w:t xml:space="preserve">Different brokers format forward curves </w:t>
      </w:r>
      <w:r w:rsidRPr="00406431">
        <w:rPr>
          <w:b/>
          <w:bCs/>
        </w:rPr>
        <w:t>differently</w:t>
      </w:r>
      <w:r w:rsidRPr="00406431">
        <w:t xml:space="preserve">, so </w:t>
      </w:r>
      <w:r w:rsidR="00E94AA8">
        <w:t xml:space="preserve">backend </w:t>
      </w:r>
      <w:r w:rsidRPr="00406431">
        <w:t>algorithm must adapt.</w:t>
      </w:r>
    </w:p>
    <w:p w14:paraId="4940925A" w14:textId="77777777" w:rsidR="00FA61D2" w:rsidRPr="00406431" w:rsidRDefault="00FA61D2" w:rsidP="00FA61D2">
      <w:pPr>
        <w:jc w:val="both"/>
      </w:pPr>
    </w:p>
    <w:p w14:paraId="3E821A1B" w14:textId="77777777" w:rsidR="00406431" w:rsidRPr="00406431" w:rsidRDefault="00406431" w:rsidP="00FA61D2">
      <w:pPr>
        <w:jc w:val="both"/>
        <w:rPr>
          <w:b/>
          <w:bCs/>
        </w:rPr>
      </w:pPr>
      <w:r w:rsidRPr="00406431">
        <w:rPr>
          <w:b/>
          <w:bCs/>
        </w:rPr>
        <w:t>4. Decimal precision varies</w:t>
      </w:r>
    </w:p>
    <w:p w14:paraId="20305507" w14:textId="0139EF2A" w:rsidR="00406431" w:rsidRPr="00406431" w:rsidRDefault="00406431" w:rsidP="00FA61D2">
      <w:pPr>
        <w:numPr>
          <w:ilvl w:val="0"/>
          <w:numId w:val="28"/>
        </w:numPr>
        <w:jc w:val="both"/>
      </w:pPr>
      <w:r w:rsidRPr="00406431">
        <w:t>Some prices: 2</w:t>
      </w:r>
      <w:r>
        <w:t>-</w:t>
      </w:r>
      <w:r w:rsidRPr="00406431">
        <w:t>3 decimals</w:t>
      </w:r>
    </w:p>
    <w:p w14:paraId="793AB180" w14:textId="77777777" w:rsidR="00406431" w:rsidRPr="00406431" w:rsidRDefault="00406431" w:rsidP="00FA61D2">
      <w:pPr>
        <w:numPr>
          <w:ilvl w:val="0"/>
          <w:numId w:val="28"/>
        </w:numPr>
        <w:jc w:val="both"/>
      </w:pPr>
      <w:r w:rsidRPr="00406431">
        <w:t>Heating oil: 5 decimals</w:t>
      </w:r>
    </w:p>
    <w:p w14:paraId="5BB87209" w14:textId="77777777" w:rsidR="00406431" w:rsidRPr="00406431" w:rsidRDefault="00406431" w:rsidP="00FA61D2">
      <w:pPr>
        <w:numPr>
          <w:ilvl w:val="0"/>
          <w:numId w:val="28"/>
        </w:numPr>
        <w:jc w:val="both"/>
      </w:pPr>
      <w:r w:rsidRPr="00406431">
        <w:t>Some indexes in cents vs dollars</w:t>
      </w:r>
    </w:p>
    <w:p w14:paraId="4AD7F50C" w14:textId="74498849" w:rsidR="00406431" w:rsidRDefault="00406431" w:rsidP="00FA61D2">
      <w:pPr>
        <w:jc w:val="both"/>
      </w:pPr>
      <w:r>
        <w:t>Admin</w:t>
      </w:r>
      <w:r w:rsidRPr="00406431">
        <w:t xml:space="preserve"> must keep </w:t>
      </w:r>
      <w:r w:rsidRPr="00406431">
        <w:rPr>
          <w:b/>
          <w:bCs/>
        </w:rPr>
        <w:t>raw data untouched</w:t>
      </w:r>
      <w:r w:rsidRPr="00406431">
        <w:t xml:space="preserve"> always.</w:t>
      </w:r>
      <w:r w:rsidR="00E94AA8">
        <w:t xml:space="preserve"> </w:t>
      </w:r>
      <w:r w:rsidRPr="00406431">
        <w:t xml:space="preserve">If needed create a </w:t>
      </w:r>
      <w:r w:rsidRPr="00406431">
        <w:rPr>
          <w:b/>
          <w:bCs/>
        </w:rPr>
        <w:t>converted curve</w:t>
      </w:r>
      <w:r w:rsidRPr="00406431">
        <w:t xml:space="preserve"> (example: “API2-USD”).</w:t>
      </w:r>
    </w:p>
    <w:p w14:paraId="78C846E3" w14:textId="77777777" w:rsidR="00FA61D2" w:rsidRPr="00406431" w:rsidRDefault="00FA61D2" w:rsidP="00FA61D2">
      <w:pPr>
        <w:jc w:val="both"/>
      </w:pPr>
    </w:p>
    <w:p w14:paraId="59E0AFBD" w14:textId="77777777" w:rsidR="00406431" w:rsidRPr="00406431" w:rsidRDefault="00406431" w:rsidP="00FA61D2">
      <w:pPr>
        <w:jc w:val="both"/>
        <w:rPr>
          <w:b/>
          <w:bCs/>
        </w:rPr>
      </w:pPr>
      <w:r w:rsidRPr="00406431">
        <w:rPr>
          <w:b/>
          <w:bCs/>
        </w:rPr>
        <w:t>5. Users request curves “out of curiosity”</w:t>
      </w:r>
    </w:p>
    <w:p w14:paraId="1C10A274" w14:textId="5C71C907" w:rsidR="00406431" w:rsidRPr="00406431" w:rsidRDefault="00406431" w:rsidP="00FA61D2">
      <w:pPr>
        <w:numPr>
          <w:ilvl w:val="0"/>
          <w:numId w:val="29"/>
        </w:numPr>
        <w:jc w:val="both"/>
      </w:pPr>
      <w:r w:rsidRPr="00406431">
        <w:t>A</w:t>
      </w:r>
      <w:r>
        <w:t>dmin makes sure if this is for a contract or just for analysis and prioritizes accordingly</w:t>
      </w:r>
      <w:r w:rsidR="00FA61D2">
        <w:t xml:space="preserve"> after consulting with Jose as there is cost associated with fetching the price curves</w:t>
      </w:r>
      <w:r>
        <w:t>.</w:t>
      </w:r>
    </w:p>
    <w:p w14:paraId="4783D128" w14:textId="3E7E2850" w:rsidR="0099642B" w:rsidRDefault="0099642B" w:rsidP="00FA61D2">
      <w:pPr>
        <w:jc w:val="both"/>
      </w:pPr>
    </w:p>
    <w:p w14:paraId="37A0F2BB" w14:textId="2DB17DEA" w:rsidR="00E07BDA" w:rsidRPr="00E07BDA" w:rsidRDefault="0099642B" w:rsidP="00EB7F92">
      <w:pPr>
        <w:pStyle w:val="Heading2"/>
        <w:jc w:val="both"/>
      </w:pPr>
      <w:bookmarkStart w:id="7" w:name="_Toc215756956"/>
      <w:r>
        <w:t>Key People and POCs</w:t>
      </w:r>
      <w:r w:rsidR="00EB5350">
        <w:t xml:space="preserve"> referenced</w:t>
      </w:r>
      <w:bookmarkEnd w:id="7"/>
    </w:p>
    <w:p w14:paraId="18E2A76E" w14:textId="435B724C" w:rsidR="00406431" w:rsidRPr="001E36C3" w:rsidRDefault="00406431" w:rsidP="001E36C3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1E36C3">
        <w:rPr>
          <w:b/>
          <w:bCs/>
        </w:rPr>
        <w:t xml:space="preserve"> Jose Alfaro </w:t>
      </w:r>
      <w:r w:rsidR="00FA61D2" w:rsidRPr="001E36C3">
        <w:rPr>
          <w:b/>
          <w:bCs/>
        </w:rPr>
        <w:t>-</w:t>
      </w:r>
      <w:r w:rsidRPr="001E36C3">
        <w:rPr>
          <w:b/>
          <w:bCs/>
        </w:rPr>
        <w:t xml:space="preserve"> </w:t>
      </w:r>
      <w:r w:rsidRPr="001E36C3">
        <w:rPr>
          <w:b/>
          <w:bCs/>
          <w:i/>
          <w:iCs/>
        </w:rPr>
        <w:t>Owner of Curve Subscriptions</w:t>
      </w:r>
    </w:p>
    <w:p w14:paraId="4A3DE35A" w14:textId="2B8CDA08" w:rsidR="00406431" w:rsidRPr="00406431" w:rsidRDefault="00406431" w:rsidP="00FA61D2">
      <w:pPr>
        <w:jc w:val="both"/>
      </w:pPr>
      <w:r w:rsidRPr="00FA61D2">
        <w:t>Admin</w:t>
      </w:r>
      <w:r w:rsidRPr="00406431">
        <w:t xml:space="preserve"> must contact Jose when</w:t>
      </w:r>
      <w:r w:rsidRPr="00406431">
        <w:rPr>
          <w:b/>
          <w:bCs/>
        </w:rPr>
        <w:t>:</w:t>
      </w:r>
    </w:p>
    <w:p w14:paraId="4347DCF8" w14:textId="77777777" w:rsidR="00406431" w:rsidRPr="00406431" w:rsidRDefault="00406431" w:rsidP="00FA61D2">
      <w:pPr>
        <w:numPr>
          <w:ilvl w:val="0"/>
          <w:numId w:val="30"/>
        </w:numPr>
        <w:jc w:val="both"/>
      </w:pPr>
      <w:r w:rsidRPr="00406431">
        <w:t xml:space="preserve">A business user requests a </w:t>
      </w:r>
      <w:r w:rsidRPr="00406431">
        <w:rPr>
          <w:b/>
          <w:bCs/>
        </w:rPr>
        <w:t>new curve</w:t>
      </w:r>
      <w:r w:rsidRPr="00406431">
        <w:t>.</w:t>
      </w:r>
    </w:p>
    <w:p w14:paraId="36F4F7CD" w14:textId="77777777" w:rsidR="00406431" w:rsidRPr="00406431" w:rsidRDefault="00406431" w:rsidP="00FA61D2">
      <w:pPr>
        <w:numPr>
          <w:ilvl w:val="0"/>
          <w:numId w:val="30"/>
        </w:numPr>
        <w:jc w:val="both"/>
      </w:pPr>
      <w:r w:rsidRPr="00406431">
        <w:t>Someone wants to use a curve they found in a publication.</w:t>
      </w:r>
    </w:p>
    <w:p w14:paraId="6ED347EA" w14:textId="77777777" w:rsidR="00406431" w:rsidRPr="00406431" w:rsidRDefault="00406431" w:rsidP="00FA61D2">
      <w:pPr>
        <w:numPr>
          <w:ilvl w:val="0"/>
          <w:numId w:val="30"/>
        </w:numPr>
        <w:jc w:val="both"/>
      </w:pPr>
      <w:r w:rsidRPr="00406431">
        <w:t>The curve symbol is unknown, confusing, or unclear.</w:t>
      </w:r>
    </w:p>
    <w:p w14:paraId="1768A081" w14:textId="77777777" w:rsidR="00FA61D2" w:rsidRDefault="00406431" w:rsidP="00FA61D2">
      <w:pPr>
        <w:numPr>
          <w:ilvl w:val="0"/>
          <w:numId w:val="30"/>
        </w:numPr>
        <w:jc w:val="both"/>
      </w:pPr>
      <w:r w:rsidRPr="00406431">
        <w:t xml:space="preserve">They want </w:t>
      </w:r>
      <w:r w:rsidR="00FA61D2" w:rsidRPr="00406431">
        <w:t>historical</w:t>
      </w:r>
      <w:r w:rsidRPr="00406431">
        <w:t xml:space="preserve"> data (months/years back).</w:t>
      </w:r>
    </w:p>
    <w:p w14:paraId="20336F4F" w14:textId="3D163128" w:rsidR="00406431" w:rsidRPr="00406431" w:rsidRDefault="00406431" w:rsidP="00FA61D2">
      <w:pPr>
        <w:jc w:val="both"/>
      </w:pPr>
      <w:r w:rsidRPr="00406431">
        <w:t xml:space="preserve">Jose is the </w:t>
      </w:r>
      <w:r w:rsidRPr="00406431">
        <w:rPr>
          <w:b/>
          <w:bCs/>
        </w:rPr>
        <w:t>only person who can authorize the purchase of price data</w:t>
      </w:r>
      <w:r w:rsidRPr="00406431">
        <w:t xml:space="preserve"> and confirm the </w:t>
      </w:r>
      <w:r w:rsidRPr="00406431">
        <w:rPr>
          <w:b/>
          <w:bCs/>
        </w:rPr>
        <w:t xml:space="preserve">exact </w:t>
      </w:r>
      <w:proofErr w:type="spellStart"/>
      <w:r w:rsidR="00FA61D2" w:rsidRPr="00FA61D2">
        <w:rPr>
          <w:b/>
          <w:bCs/>
        </w:rPr>
        <w:t>E</w:t>
      </w:r>
      <w:r w:rsidRPr="00406431">
        <w:rPr>
          <w:b/>
          <w:bCs/>
        </w:rPr>
        <w:t>nver</w:t>
      </w:r>
      <w:r w:rsidR="00FA61D2" w:rsidRPr="00FA61D2">
        <w:rPr>
          <w:b/>
          <w:bCs/>
        </w:rPr>
        <w:t>u</w:t>
      </w:r>
      <w:r w:rsidRPr="00406431">
        <w:rPr>
          <w:b/>
          <w:bCs/>
        </w:rPr>
        <w:t>s</w:t>
      </w:r>
      <w:proofErr w:type="spellEnd"/>
      <w:r w:rsidRPr="00406431">
        <w:rPr>
          <w:b/>
          <w:bCs/>
        </w:rPr>
        <w:t xml:space="preserve"> symbol</w:t>
      </w:r>
      <w:r w:rsidRPr="00406431">
        <w:t>.</w:t>
      </w:r>
    </w:p>
    <w:p w14:paraId="3380C186" w14:textId="77777777" w:rsidR="00406431" w:rsidRDefault="00406431" w:rsidP="00FA61D2">
      <w:pPr>
        <w:jc w:val="both"/>
      </w:pPr>
    </w:p>
    <w:p w14:paraId="30E0AB3A" w14:textId="4A5F4038" w:rsidR="00FA61D2" w:rsidRPr="001E36C3" w:rsidRDefault="00FA61D2" w:rsidP="001E36C3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1E36C3">
        <w:rPr>
          <w:b/>
          <w:bCs/>
        </w:rPr>
        <w:t xml:space="preserve">Barb Porter - </w:t>
      </w:r>
      <w:r w:rsidRPr="001E36C3">
        <w:rPr>
          <w:b/>
          <w:bCs/>
          <w:i/>
          <w:iCs/>
        </w:rPr>
        <w:t xml:space="preserve">Reference Publication / Holiday Validation </w:t>
      </w:r>
    </w:p>
    <w:p w14:paraId="3615A56A" w14:textId="31990AF2" w:rsidR="00FA61D2" w:rsidRPr="00FA61D2" w:rsidRDefault="00FA61D2" w:rsidP="00FA61D2">
      <w:pPr>
        <w:jc w:val="both"/>
      </w:pPr>
      <w:r>
        <w:t>Admin can c</w:t>
      </w:r>
      <w:r w:rsidRPr="00FA61D2">
        <w:t>ontact Barb when:</w:t>
      </w:r>
    </w:p>
    <w:p w14:paraId="7777A913" w14:textId="2DA82A4D" w:rsidR="00FA61D2" w:rsidRPr="00FA61D2" w:rsidRDefault="00FA61D2" w:rsidP="00FA61D2">
      <w:pPr>
        <w:numPr>
          <w:ilvl w:val="0"/>
          <w:numId w:val="31"/>
        </w:numPr>
        <w:jc w:val="both"/>
      </w:pPr>
      <w:r w:rsidRPr="00FA61D2">
        <w:t xml:space="preserve">The price is </w:t>
      </w:r>
      <w:r w:rsidRPr="00FA61D2">
        <w:rPr>
          <w:b/>
          <w:bCs/>
        </w:rPr>
        <w:t>missing</w:t>
      </w:r>
      <w:r w:rsidRPr="00FA61D2">
        <w:t>.</w:t>
      </w:r>
    </w:p>
    <w:p w14:paraId="449E2860" w14:textId="639A3CE7" w:rsidR="00FA61D2" w:rsidRPr="00FA61D2" w:rsidRDefault="00FA61D2" w:rsidP="00FA61D2">
      <w:pPr>
        <w:numPr>
          <w:ilvl w:val="0"/>
          <w:numId w:val="31"/>
        </w:numPr>
        <w:jc w:val="both"/>
      </w:pPr>
      <w:r>
        <w:t>C</w:t>
      </w:r>
      <w:r w:rsidRPr="00FA61D2">
        <w:t>heck if a holiday or bank closure explains missing data.</w:t>
      </w:r>
    </w:p>
    <w:p w14:paraId="027FC910" w14:textId="259F071D" w:rsidR="00FA61D2" w:rsidRPr="00FA61D2" w:rsidRDefault="00FA61D2" w:rsidP="00FA61D2">
      <w:pPr>
        <w:numPr>
          <w:ilvl w:val="0"/>
          <w:numId w:val="31"/>
        </w:numPr>
        <w:jc w:val="both"/>
      </w:pPr>
      <w:r>
        <w:t>N</w:t>
      </w:r>
      <w:r w:rsidRPr="00FA61D2">
        <w:t xml:space="preserve">eed the </w:t>
      </w:r>
      <w:r w:rsidRPr="00FA61D2">
        <w:rPr>
          <w:b/>
          <w:bCs/>
        </w:rPr>
        <w:t>actual publication PDF</w:t>
      </w:r>
      <w:r w:rsidRPr="00FA61D2">
        <w:t xml:space="preserve"> to verify a price.</w:t>
      </w:r>
    </w:p>
    <w:p w14:paraId="7B512AA6" w14:textId="6B880AB7" w:rsidR="00FA61D2" w:rsidRDefault="00FA61D2" w:rsidP="00FA61D2">
      <w:pPr>
        <w:numPr>
          <w:ilvl w:val="0"/>
          <w:numId w:val="31"/>
        </w:numPr>
        <w:jc w:val="both"/>
      </w:pPr>
      <w:r>
        <w:t>N</w:t>
      </w:r>
      <w:r w:rsidRPr="00FA61D2">
        <w:t>eed proof for audit records.</w:t>
      </w:r>
    </w:p>
    <w:p w14:paraId="2FAB567F" w14:textId="77777777" w:rsidR="001E36C3" w:rsidRPr="00EB7F92" w:rsidRDefault="001E36C3" w:rsidP="00EB7F92">
      <w:pPr>
        <w:jc w:val="both"/>
        <w:rPr>
          <w:b/>
          <w:bCs/>
        </w:rPr>
      </w:pPr>
    </w:p>
    <w:p w14:paraId="06BAD605" w14:textId="4AC79053" w:rsidR="00FA61D2" w:rsidRPr="001E36C3" w:rsidRDefault="00FA61D2" w:rsidP="001E36C3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proofErr w:type="spellStart"/>
      <w:r w:rsidRPr="001E36C3">
        <w:rPr>
          <w:b/>
          <w:bCs/>
        </w:rPr>
        <w:t>Enverus</w:t>
      </w:r>
      <w:proofErr w:type="spellEnd"/>
      <w:r w:rsidRPr="001E36C3">
        <w:rPr>
          <w:b/>
          <w:bCs/>
        </w:rPr>
        <w:t xml:space="preserve"> Support - </w:t>
      </w:r>
      <w:r w:rsidRPr="001E36C3">
        <w:rPr>
          <w:b/>
          <w:bCs/>
          <w:i/>
          <w:iCs/>
        </w:rPr>
        <w:t>External system failures</w:t>
      </w:r>
    </w:p>
    <w:p w14:paraId="48B12EE5" w14:textId="77777777" w:rsidR="00FA61D2" w:rsidRPr="00FA61D2" w:rsidRDefault="00FA61D2" w:rsidP="00FA61D2">
      <w:pPr>
        <w:jc w:val="both"/>
      </w:pPr>
      <w:proofErr w:type="gramStart"/>
      <w:r w:rsidRPr="00FA61D2">
        <w:t>Contact</w:t>
      </w:r>
      <w:proofErr w:type="gramEnd"/>
      <w:r w:rsidRPr="00FA61D2">
        <w:t xml:space="preserve"> when:</w:t>
      </w:r>
    </w:p>
    <w:p w14:paraId="5060E00E" w14:textId="77777777" w:rsidR="00FA61D2" w:rsidRPr="00FA61D2" w:rsidRDefault="00FA61D2" w:rsidP="00FA61D2">
      <w:pPr>
        <w:numPr>
          <w:ilvl w:val="0"/>
          <w:numId w:val="32"/>
        </w:numPr>
        <w:jc w:val="both"/>
      </w:pPr>
      <w:r w:rsidRPr="00FA61D2">
        <w:t>No prices received at all.</w:t>
      </w:r>
    </w:p>
    <w:p w14:paraId="2F806343" w14:textId="77777777" w:rsidR="00FA61D2" w:rsidRPr="00FA61D2" w:rsidRDefault="00FA61D2" w:rsidP="00FA61D2">
      <w:pPr>
        <w:numPr>
          <w:ilvl w:val="0"/>
          <w:numId w:val="32"/>
        </w:numPr>
        <w:jc w:val="both"/>
      </w:pPr>
      <w:r w:rsidRPr="00FA61D2">
        <w:t>Only partial data downloads.</w:t>
      </w:r>
    </w:p>
    <w:p w14:paraId="6B6CC393" w14:textId="77777777" w:rsidR="00FA61D2" w:rsidRPr="00FA61D2" w:rsidRDefault="00FA61D2" w:rsidP="00FA61D2">
      <w:pPr>
        <w:numPr>
          <w:ilvl w:val="0"/>
          <w:numId w:val="32"/>
        </w:numPr>
        <w:jc w:val="both"/>
      </w:pPr>
      <w:r w:rsidRPr="00FA61D2">
        <w:lastRenderedPageBreak/>
        <w:t>The API is down.</w:t>
      </w:r>
    </w:p>
    <w:p w14:paraId="4697CE1F" w14:textId="77777777" w:rsidR="00FA61D2" w:rsidRPr="00FA61D2" w:rsidRDefault="00FA61D2" w:rsidP="00FA61D2">
      <w:pPr>
        <w:numPr>
          <w:ilvl w:val="0"/>
          <w:numId w:val="32"/>
        </w:numPr>
        <w:jc w:val="both"/>
      </w:pPr>
      <w:r w:rsidRPr="00FA61D2">
        <w:t>Maintenance windows interrupt daily pulls.</w:t>
      </w:r>
    </w:p>
    <w:p w14:paraId="17C65546" w14:textId="51D1F207" w:rsidR="002619D5" w:rsidRPr="002619D5" w:rsidRDefault="00FA61D2" w:rsidP="00EB7F92">
      <w:pPr>
        <w:jc w:val="both"/>
      </w:pPr>
      <w:r w:rsidRPr="00FA61D2">
        <w:t xml:space="preserve">This is not </w:t>
      </w:r>
      <w:r w:rsidR="001E36C3" w:rsidRPr="00FA61D2">
        <w:t>frequent,</w:t>
      </w:r>
      <w:r w:rsidRPr="00FA61D2">
        <w:t xml:space="preserve"> but it </w:t>
      </w:r>
      <w:r w:rsidRPr="00FA61D2">
        <w:rPr>
          <w:i/>
          <w:iCs/>
        </w:rPr>
        <w:t>does happen</w:t>
      </w:r>
      <w:r w:rsidRPr="00FA61D2">
        <w:t>.</w:t>
      </w:r>
    </w:p>
    <w:p w14:paraId="1FE30236" w14:textId="2EC220E4" w:rsidR="002619D5" w:rsidRDefault="002619D5" w:rsidP="002619D5"/>
    <w:p w14:paraId="2678A58A" w14:textId="77777777" w:rsidR="00EB5350" w:rsidRDefault="00EB5350" w:rsidP="002619D5"/>
    <w:p w14:paraId="3F458783" w14:textId="3B5AD3B5" w:rsidR="00EB5350" w:rsidRDefault="00EB5350" w:rsidP="002619D5">
      <w:proofErr w:type="gramStart"/>
      <w:r>
        <w:t>Name:_</w:t>
      </w:r>
      <w:proofErr w:type="gramEnd"/>
      <w:r>
        <w:t>_____________________</w:t>
      </w:r>
      <w:r>
        <w:br/>
      </w:r>
      <w:proofErr w:type="gramStart"/>
      <w:r>
        <w:t>Date:_</w:t>
      </w:r>
      <w:proofErr w:type="gramEnd"/>
      <w:r>
        <w:t>_______________</w:t>
      </w:r>
      <w:r>
        <w:br/>
      </w:r>
      <w:proofErr w:type="gramStart"/>
      <w:r>
        <w:t>Signature:_</w:t>
      </w:r>
      <w:proofErr w:type="gramEnd"/>
      <w:r>
        <w:t>________________</w:t>
      </w:r>
    </w:p>
    <w:p w14:paraId="02CE7CA7" w14:textId="77777777" w:rsidR="00EB5350" w:rsidRDefault="00EB5350" w:rsidP="002619D5"/>
    <w:p w14:paraId="58918A93" w14:textId="77777777" w:rsidR="00EB5350" w:rsidRPr="002619D5" w:rsidRDefault="00EB5350" w:rsidP="00EB5350">
      <w:proofErr w:type="gramStart"/>
      <w:r>
        <w:t>Name:_</w:t>
      </w:r>
      <w:proofErr w:type="gramEnd"/>
      <w:r>
        <w:t>_____________________</w:t>
      </w:r>
      <w:r>
        <w:br/>
      </w:r>
      <w:proofErr w:type="gramStart"/>
      <w:r>
        <w:t>Date:_</w:t>
      </w:r>
      <w:proofErr w:type="gramEnd"/>
      <w:r>
        <w:t>_______________</w:t>
      </w:r>
      <w:r>
        <w:br/>
      </w:r>
      <w:proofErr w:type="gramStart"/>
      <w:r>
        <w:t>Signature:_</w:t>
      </w:r>
      <w:proofErr w:type="gramEnd"/>
      <w:r>
        <w:t>________________</w:t>
      </w:r>
    </w:p>
    <w:p w14:paraId="67CFA74E" w14:textId="77777777" w:rsidR="00EB5350" w:rsidRDefault="00EB5350" w:rsidP="002619D5"/>
    <w:p w14:paraId="62BE57CB" w14:textId="77777777" w:rsidR="00EB5350" w:rsidRDefault="00EB5350" w:rsidP="002619D5"/>
    <w:p w14:paraId="1EB9FA26" w14:textId="77777777" w:rsidR="00EB5350" w:rsidRPr="002619D5" w:rsidRDefault="00EB5350" w:rsidP="00EB5350">
      <w:proofErr w:type="gramStart"/>
      <w:r>
        <w:t>Name:_</w:t>
      </w:r>
      <w:proofErr w:type="gramEnd"/>
      <w:r>
        <w:t>_____________________</w:t>
      </w:r>
      <w:r>
        <w:br/>
      </w:r>
      <w:proofErr w:type="gramStart"/>
      <w:r>
        <w:t>Date:_</w:t>
      </w:r>
      <w:proofErr w:type="gramEnd"/>
      <w:r>
        <w:t>_______________</w:t>
      </w:r>
      <w:r>
        <w:br/>
      </w:r>
      <w:proofErr w:type="gramStart"/>
      <w:r>
        <w:t>Signature:_</w:t>
      </w:r>
      <w:proofErr w:type="gramEnd"/>
      <w:r>
        <w:t>________________</w:t>
      </w:r>
    </w:p>
    <w:p w14:paraId="61589787" w14:textId="77777777" w:rsidR="00EB5350" w:rsidRPr="002619D5" w:rsidRDefault="00EB5350" w:rsidP="002619D5"/>
    <w:sectPr w:rsidR="00EB5350" w:rsidRPr="002619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696D" w14:textId="77777777" w:rsidR="00B62224" w:rsidRDefault="00B62224" w:rsidP="00886A8C">
      <w:pPr>
        <w:spacing w:after="0" w:line="240" w:lineRule="auto"/>
      </w:pPr>
      <w:r>
        <w:separator/>
      </w:r>
    </w:p>
  </w:endnote>
  <w:endnote w:type="continuationSeparator" w:id="0">
    <w:p w14:paraId="050314FF" w14:textId="77777777" w:rsidR="00B62224" w:rsidRDefault="00B62224" w:rsidP="0088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6366" w14:textId="77777777" w:rsidR="00B62224" w:rsidRDefault="00B62224" w:rsidP="00886A8C">
      <w:pPr>
        <w:spacing w:after="0" w:line="240" w:lineRule="auto"/>
      </w:pPr>
      <w:r>
        <w:separator/>
      </w:r>
    </w:p>
  </w:footnote>
  <w:footnote w:type="continuationSeparator" w:id="0">
    <w:p w14:paraId="66392D68" w14:textId="77777777" w:rsidR="00B62224" w:rsidRDefault="00B62224" w:rsidP="0088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B85C" w14:textId="24E67096" w:rsidR="00886A8C" w:rsidRDefault="00886A8C">
    <w:pPr>
      <w:pStyle w:val="Header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6A07681" wp14:editId="34EF20EF">
          <wp:extent cx="1062945" cy="412486"/>
          <wp:effectExtent l="0" t="0" r="0" b="0"/>
          <wp:docPr id="531115391" name="drawing" descr="A black background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15391" name="drawing" descr="A black background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45" cy="41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DF1"/>
    <w:multiLevelType w:val="hybridMultilevel"/>
    <w:tmpl w:val="97785334"/>
    <w:lvl w:ilvl="0" w:tplc="FCF046F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FDE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A120E"/>
    <w:multiLevelType w:val="hybridMultilevel"/>
    <w:tmpl w:val="C420929C"/>
    <w:lvl w:ilvl="0" w:tplc="FCF046F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747CC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B40C1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A0F8A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255D2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21808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B56A6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F3728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27786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77B56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03EE0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E69A2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6118A"/>
    <w:multiLevelType w:val="multilevel"/>
    <w:tmpl w:val="FD4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E51A8D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13C2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179D4"/>
    <w:multiLevelType w:val="multilevel"/>
    <w:tmpl w:val="2B40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E43A18"/>
    <w:multiLevelType w:val="hybridMultilevel"/>
    <w:tmpl w:val="9F1C7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95358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C589A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C5DC6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42C6D"/>
    <w:multiLevelType w:val="multilevel"/>
    <w:tmpl w:val="0CC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C1B44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55068"/>
    <w:multiLevelType w:val="multilevel"/>
    <w:tmpl w:val="E80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E5C53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F0095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045046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350D2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D1045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B06B5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5094B"/>
    <w:multiLevelType w:val="multilevel"/>
    <w:tmpl w:val="ED9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95014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1026B"/>
    <w:multiLevelType w:val="hybridMultilevel"/>
    <w:tmpl w:val="7E38B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A330D4"/>
    <w:multiLevelType w:val="multilevel"/>
    <w:tmpl w:val="5DC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49651">
    <w:abstractNumId w:val="0"/>
  </w:num>
  <w:num w:numId="2" w16cid:durableId="212423347">
    <w:abstractNumId w:val="22"/>
  </w:num>
  <w:num w:numId="3" w16cid:durableId="539366637">
    <w:abstractNumId w:val="24"/>
  </w:num>
  <w:num w:numId="4" w16cid:durableId="238098323">
    <w:abstractNumId w:val="2"/>
  </w:num>
  <w:num w:numId="5" w16cid:durableId="1662078208">
    <w:abstractNumId w:val="33"/>
  </w:num>
  <w:num w:numId="6" w16cid:durableId="717558011">
    <w:abstractNumId w:val="6"/>
  </w:num>
  <w:num w:numId="7" w16cid:durableId="1479884421">
    <w:abstractNumId w:val="12"/>
  </w:num>
  <w:num w:numId="8" w16cid:durableId="244540187">
    <w:abstractNumId w:val="23"/>
  </w:num>
  <w:num w:numId="9" w16cid:durableId="1439327459">
    <w:abstractNumId w:val="8"/>
  </w:num>
  <w:num w:numId="10" w16cid:durableId="2005231867">
    <w:abstractNumId w:val="30"/>
  </w:num>
  <w:num w:numId="11" w16cid:durableId="750586564">
    <w:abstractNumId w:val="10"/>
  </w:num>
  <w:num w:numId="12" w16cid:durableId="399134595">
    <w:abstractNumId w:val="17"/>
  </w:num>
  <w:num w:numId="13" w16cid:durableId="1038243468">
    <w:abstractNumId w:val="13"/>
  </w:num>
  <w:num w:numId="14" w16cid:durableId="1901943682">
    <w:abstractNumId w:val="4"/>
  </w:num>
  <w:num w:numId="15" w16cid:durableId="1238630865">
    <w:abstractNumId w:val="18"/>
  </w:num>
  <w:num w:numId="16" w16cid:durableId="702174395">
    <w:abstractNumId w:val="7"/>
  </w:num>
  <w:num w:numId="17" w16cid:durableId="379137181">
    <w:abstractNumId w:val="25"/>
  </w:num>
  <w:num w:numId="18" w16cid:durableId="1627348315">
    <w:abstractNumId w:val="11"/>
  </w:num>
  <w:num w:numId="19" w16cid:durableId="1961952729">
    <w:abstractNumId w:val="14"/>
  </w:num>
  <w:num w:numId="20" w16cid:durableId="1513954219">
    <w:abstractNumId w:val="32"/>
  </w:num>
  <w:num w:numId="21" w16cid:durableId="956058618">
    <w:abstractNumId w:val="15"/>
  </w:num>
  <w:num w:numId="22" w16cid:durableId="1721858265">
    <w:abstractNumId w:val="1"/>
  </w:num>
  <w:num w:numId="23" w16cid:durableId="1887905983">
    <w:abstractNumId w:val="26"/>
  </w:num>
  <w:num w:numId="24" w16cid:durableId="1371035138">
    <w:abstractNumId w:val="29"/>
  </w:num>
  <w:num w:numId="25" w16cid:durableId="475030248">
    <w:abstractNumId w:val="19"/>
  </w:num>
  <w:num w:numId="26" w16cid:durableId="672995868">
    <w:abstractNumId w:val="3"/>
  </w:num>
  <w:num w:numId="27" w16cid:durableId="1533569726">
    <w:abstractNumId w:val="28"/>
  </w:num>
  <w:num w:numId="28" w16cid:durableId="899678527">
    <w:abstractNumId w:val="16"/>
  </w:num>
  <w:num w:numId="29" w16cid:durableId="1148857935">
    <w:abstractNumId w:val="31"/>
  </w:num>
  <w:num w:numId="30" w16cid:durableId="1646397510">
    <w:abstractNumId w:val="5"/>
  </w:num>
  <w:num w:numId="31" w16cid:durableId="1109278887">
    <w:abstractNumId w:val="27"/>
  </w:num>
  <w:num w:numId="32" w16cid:durableId="1174496895">
    <w:abstractNumId w:val="21"/>
  </w:num>
  <w:num w:numId="33" w16cid:durableId="1702627225">
    <w:abstractNumId w:val="34"/>
  </w:num>
  <w:num w:numId="34" w16cid:durableId="1127702382">
    <w:abstractNumId w:val="9"/>
  </w:num>
  <w:num w:numId="35" w16cid:durableId="20541135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8C"/>
    <w:rsid w:val="000868E9"/>
    <w:rsid w:val="00097327"/>
    <w:rsid w:val="001958E9"/>
    <w:rsid w:val="001A7D5A"/>
    <w:rsid w:val="001D533B"/>
    <w:rsid w:val="001E36C3"/>
    <w:rsid w:val="00204C0A"/>
    <w:rsid w:val="00232D0C"/>
    <w:rsid w:val="002619D5"/>
    <w:rsid w:val="0034575E"/>
    <w:rsid w:val="00406431"/>
    <w:rsid w:val="00416229"/>
    <w:rsid w:val="00886A8C"/>
    <w:rsid w:val="00961A4A"/>
    <w:rsid w:val="0099642B"/>
    <w:rsid w:val="00AA4D39"/>
    <w:rsid w:val="00B62224"/>
    <w:rsid w:val="00BA7B1E"/>
    <w:rsid w:val="00BB6067"/>
    <w:rsid w:val="00C110E7"/>
    <w:rsid w:val="00C75603"/>
    <w:rsid w:val="00C94E3F"/>
    <w:rsid w:val="00CE1E6B"/>
    <w:rsid w:val="00D1428E"/>
    <w:rsid w:val="00D148D1"/>
    <w:rsid w:val="00D558B4"/>
    <w:rsid w:val="00E07BDA"/>
    <w:rsid w:val="00E94AA8"/>
    <w:rsid w:val="00EA1E32"/>
    <w:rsid w:val="00EB5350"/>
    <w:rsid w:val="00EB7F92"/>
    <w:rsid w:val="00F15AAD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8E18"/>
  <w15:chartTrackingRefBased/>
  <w15:docId w15:val="{4AEF97CA-6852-44D0-9136-0D3B5F0D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A8C"/>
  </w:style>
  <w:style w:type="paragraph" w:styleId="Heading1">
    <w:name w:val="heading 1"/>
    <w:basedOn w:val="Normal"/>
    <w:next w:val="Normal"/>
    <w:link w:val="Heading1Char"/>
    <w:uiPriority w:val="9"/>
    <w:qFormat/>
    <w:rsid w:val="0088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A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8C"/>
  </w:style>
  <w:style w:type="paragraph" w:styleId="Footer">
    <w:name w:val="footer"/>
    <w:basedOn w:val="Normal"/>
    <w:link w:val="FooterChar"/>
    <w:uiPriority w:val="99"/>
    <w:unhideWhenUsed/>
    <w:rsid w:val="0088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8C"/>
  </w:style>
  <w:style w:type="table" w:styleId="GridTable1Light">
    <w:name w:val="Grid Table 1 Light"/>
    <w:basedOn w:val="TableNormal"/>
    <w:uiPriority w:val="46"/>
    <w:rsid w:val="00886A8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9642B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964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642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9642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964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Consol Energy Inc.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Vakeel, Aditi</dc:creator>
  <cp:keywords/>
  <dc:description/>
  <cp:lastModifiedBy>Vakeel, Aditi</cp:lastModifiedBy>
  <cp:revision>2</cp:revision>
  <cp:lastPrinted>2025-12-04T20:19:00Z</cp:lastPrinted>
  <dcterms:created xsi:type="dcterms:W3CDTF">2025-12-04T21:42:00Z</dcterms:created>
  <dcterms:modified xsi:type="dcterms:W3CDTF">2025-12-04T21:42:00Z</dcterms:modified>
</cp:coreProperties>
</file>